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B43" w:rsidRPr="007F5A6C" w:rsidRDefault="007F5A6C" w:rsidP="007F5A6C">
      <w:pPr>
        <w:shd w:val="clear" w:color="auto" w:fill="FFFFFF"/>
        <w:spacing w:after="0" w:line="240" w:lineRule="auto"/>
        <w:jc w:val="right"/>
        <w:rPr>
          <w:rFonts w:ascii="Times New Roman" w:eastAsia="Times New Roman" w:hAnsi="Times New Roman" w:cs="Times New Roman"/>
          <w:bCs/>
          <w:color w:val="22272F"/>
          <w:sz w:val="28"/>
          <w:szCs w:val="28"/>
          <w:lang w:eastAsia="ru-RU"/>
        </w:rPr>
      </w:pPr>
      <w:r w:rsidRPr="007F5A6C">
        <w:rPr>
          <w:rFonts w:ascii="Times New Roman" w:eastAsia="Times New Roman" w:hAnsi="Times New Roman" w:cs="Times New Roman"/>
          <w:bCs/>
          <w:color w:val="22272F"/>
          <w:sz w:val="28"/>
          <w:szCs w:val="28"/>
          <w:lang w:eastAsia="ru-RU"/>
        </w:rPr>
        <w:t>Приложение № 1</w:t>
      </w:r>
    </w:p>
    <w:p w:rsidR="007F5A6C" w:rsidRPr="007F5A6C" w:rsidRDefault="007F5A6C" w:rsidP="007F5A6C">
      <w:pPr>
        <w:shd w:val="clear" w:color="auto" w:fill="FFFFFF"/>
        <w:spacing w:after="0" w:line="240" w:lineRule="auto"/>
        <w:jc w:val="right"/>
        <w:rPr>
          <w:rFonts w:ascii="Times New Roman" w:eastAsia="Times New Roman" w:hAnsi="Times New Roman" w:cs="Times New Roman"/>
          <w:bCs/>
          <w:color w:val="22272F"/>
          <w:sz w:val="28"/>
          <w:szCs w:val="28"/>
          <w:lang w:eastAsia="ru-RU"/>
        </w:rPr>
      </w:pPr>
      <w:r w:rsidRPr="007F5A6C">
        <w:rPr>
          <w:rFonts w:ascii="Times New Roman" w:eastAsia="Times New Roman" w:hAnsi="Times New Roman" w:cs="Times New Roman"/>
          <w:bCs/>
          <w:color w:val="22272F"/>
          <w:sz w:val="28"/>
          <w:szCs w:val="28"/>
          <w:lang w:eastAsia="ru-RU"/>
        </w:rPr>
        <w:t xml:space="preserve">к постановлению администрации </w:t>
      </w:r>
    </w:p>
    <w:p w:rsidR="007F5A6C" w:rsidRPr="007F5A6C" w:rsidRDefault="00D63B02" w:rsidP="007F5A6C">
      <w:pPr>
        <w:shd w:val="clear" w:color="auto" w:fill="FFFFFF"/>
        <w:spacing w:after="0" w:line="240" w:lineRule="auto"/>
        <w:jc w:val="right"/>
        <w:rPr>
          <w:rFonts w:ascii="Times New Roman" w:eastAsia="Times New Roman" w:hAnsi="Times New Roman" w:cs="Times New Roman"/>
          <w:bCs/>
          <w:color w:val="22272F"/>
          <w:sz w:val="28"/>
          <w:szCs w:val="28"/>
          <w:lang w:eastAsia="ru-RU"/>
        </w:rPr>
      </w:pPr>
      <w:r>
        <w:rPr>
          <w:rFonts w:ascii="Times New Roman" w:eastAsia="Times New Roman" w:hAnsi="Times New Roman" w:cs="Times New Roman"/>
          <w:bCs/>
          <w:color w:val="22272F"/>
          <w:sz w:val="28"/>
          <w:szCs w:val="28"/>
          <w:lang w:eastAsia="ru-RU"/>
        </w:rPr>
        <w:t>Волчанского</w:t>
      </w:r>
      <w:r w:rsidR="007F5A6C" w:rsidRPr="007F5A6C">
        <w:rPr>
          <w:rFonts w:ascii="Times New Roman" w:eastAsia="Times New Roman" w:hAnsi="Times New Roman" w:cs="Times New Roman"/>
          <w:bCs/>
          <w:color w:val="22272F"/>
          <w:sz w:val="28"/>
          <w:szCs w:val="28"/>
          <w:lang w:eastAsia="ru-RU"/>
        </w:rPr>
        <w:t xml:space="preserve"> сельсовета </w:t>
      </w:r>
    </w:p>
    <w:p w:rsidR="007F5A6C" w:rsidRDefault="00F03CBE" w:rsidP="007F5A6C">
      <w:pPr>
        <w:shd w:val="clear" w:color="auto" w:fill="FFFFFF"/>
        <w:spacing w:after="0" w:line="240" w:lineRule="auto"/>
        <w:jc w:val="right"/>
        <w:rPr>
          <w:rFonts w:ascii="Times New Roman" w:eastAsia="Times New Roman" w:hAnsi="Times New Roman" w:cs="Times New Roman"/>
          <w:bCs/>
          <w:color w:val="22272F"/>
          <w:sz w:val="28"/>
          <w:szCs w:val="28"/>
          <w:lang w:eastAsia="ru-RU"/>
        </w:rPr>
      </w:pPr>
      <w:r>
        <w:rPr>
          <w:rFonts w:ascii="Times New Roman" w:eastAsia="Times New Roman" w:hAnsi="Times New Roman" w:cs="Times New Roman"/>
          <w:bCs/>
          <w:color w:val="22272F"/>
          <w:sz w:val="28"/>
          <w:szCs w:val="28"/>
          <w:lang w:eastAsia="ru-RU"/>
        </w:rPr>
        <w:t>№ 63</w:t>
      </w:r>
      <w:r w:rsidR="00D0232C">
        <w:rPr>
          <w:rFonts w:ascii="Times New Roman" w:eastAsia="Times New Roman" w:hAnsi="Times New Roman" w:cs="Times New Roman"/>
          <w:bCs/>
          <w:color w:val="22272F"/>
          <w:sz w:val="28"/>
          <w:szCs w:val="28"/>
          <w:lang w:eastAsia="ru-RU"/>
        </w:rPr>
        <w:t xml:space="preserve"> от 01.08</w:t>
      </w:r>
      <w:r w:rsidR="007F5A6C" w:rsidRPr="007F5A6C">
        <w:rPr>
          <w:rFonts w:ascii="Times New Roman" w:eastAsia="Times New Roman" w:hAnsi="Times New Roman" w:cs="Times New Roman"/>
          <w:bCs/>
          <w:color w:val="22272F"/>
          <w:sz w:val="28"/>
          <w:szCs w:val="28"/>
          <w:lang w:eastAsia="ru-RU"/>
        </w:rPr>
        <w:t>.2022</w:t>
      </w:r>
      <w:r w:rsidR="007F5A6C">
        <w:rPr>
          <w:rFonts w:ascii="Times New Roman" w:eastAsia="Times New Roman" w:hAnsi="Times New Roman" w:cs="Times New Roman"/>
          <w:bCs/>
          <w:color w:val="22272F"/>
          <w:sz w:val="28"/>
          <w:szCs w:val="28"/>
          <w:lang w:eastAsia="ru-RU"/>
        </w:rPr>
        <w:t xml:space="preserve"> </w:t>
      </w:r>
    </w:p>
    <w:p w:rsidR="007F5A6C" w:rsidRPr="007F5A6C" w:rsidRDefault="007F5A6C" w:rsidP="007F5A6C">
      <w:pPr>
        <w:shd w:val="clear" w:color="auto" w:fill="FFFFFF"/>
        <w:spacing w:after="0" w:line="240" w:lineRule="auto"/>
        <w:jc w:val="right"/>
        <w:rPr>
          <w:rFonts w:ascii="Times New Roman" w:eastAsia="Times New Roman" w:hAnsi="Times New Roman" w:cs="Times New Roman"/>
          <w:bCs/>
          <w:color w:val="22272F"/>
          <w:sz w:val="28"/>
          <w:szCs w:val="28"/>
          <w:lang w:eastAsia="ru-RU"/>
        </w:rPr>
      </w:pPr>
    </w:p>
    <w:p w:rsidR="00EC6B43" w:rsidRPr="00EC6B43" w:rsidRDefault="00EC6B43" w:rsidP="00EC6B43">
      <w:pPr>
        <w:shd w:val="clear" w:color="auto" w:fill="FFFFFF"/>
        <w:spacing w:after="300" w:line="240" w:lineRule="auto"/>
        <w:jc w:val="center"/>
        <w:rPr>
          <w:rFonts w:ascii="Times New Roman" w:eastAsia="Times New Roman" w:hAnsi="Times New Roman" w:cs="Times New Roman"/>
          <w:b/>
          <w:bCs/>
          <w:color w:val="22272F"/>
          <w:sz w:val="30"/>
          <w:szCs w:val="30"/>
          <w:lang w:eastAsia="ru-RU"/>
        </w:rPr>
      </w:pPr>
      <w:r>
        <w:rPr>
          <w:rFonts w:ascii="Times New Roman" w:eastAsia="Times New Roman" w:hAnsi="Times New Roman" w:cs="Times New Roman"/>
          <w:b/>
          <w:bCs/>
          <w:color w:val="22272F"/>
          <w:sz w:val="30"/>
          <w:szCs w:val="30"/>
          <w:lang w:eastAsia="ru-RU"/>
        </w:rPr>
        <w:t>П</w:t>
      </w:r>
      <w:r w:rsidR="00D532A9">
        <w:rPr>
          <w:rFonts w:ascii="Times New Roman" w:eastAsia="Times New Roman" w:hAnsi="Times New Roman" w:cs="Times New Roman"/>
          <w:b/>
          <w:bCs/>
          <w:color w:val="22272F"/>
          <w:sz w:val="30"/>
          <w:szCs w:val="30"/>
          <w:lang w:eastAsia="ru-RU"/>
        </w:rPr>
        <w:t>аспорт</w:t>
      </w:r>
      <w:r w:rsidRPr="00EC6B43">
        <w:rPr>
          <w:rFonts w:ascii="Times New Roman" w:eastAsia="Times New Roman" w:hAnsi="Times New Roman" w:cs="Times New Roman"/>
          <w:b/>
          <w:bCs/>
          <w:color w:val="22272F"/>
          <w:sz w:val="30"/>
          <w:szCs w:val="30"/>
          <w:lang w:eastAsia="ru-RU"/>
        </w:rPr>
        <w:t xml:space="preserve"> обеспечения транспортной безопасности объекта транспортной инфраструктуры дорожного хозяйства, не подлежащего категорированию</w:t>
      </w:r>
    </w:p>
    <w:p w:rsidR="00EC6B43" w:rsidRPr="00EC6B43" w:rsidRDefault="00EC6B43" w:rsidP="00EC6B43">
      <w:pPr>
        <w:shd w:val="clear" w:color="auto" w:fill="FFFFFF"/>
        <w:spacing w:after="0" w:line="240" w:lineRule="auto"/>
        <w:rPr>
          <w:rFonts w:ascii="Times New Roman" w:eastAsia="Times New Roman" w:hAnsi="Times New Roman" w:cs="Times New Roman"/>
          <w:color w:val="22272F"/>
          <w:sz w:val="23"/>
          <w:szCs w:val="23"/>
          <w:lang w:eastAsia="ru-RU"/>
        </w:rPr>
      </w:pPr>
      <w:r w:rsidRPr="00EC6B43">
        <w:rPr>
          <w:rFonts w:ascii="Times New Roman" w:eastAsia="Times New Roman" w:hAnsi="Times New Roman" w:cs="Times New Roman"/>
          <w:color w:val="22272F"/>
          <w:sz w:val="23"/>
          <w:szCs w:val="23"/>
          <w:lang w:eastAsia="ru-RU"/>
        </w:rPr>
        <w:t> </w:t>
      </w:r>
    </w:p>
    <w:tbl>
      <w:tblPr>
        <w:tblW w:w="10050" w:type="dxa"/>
        <w:shd w:val="clear" w:color="auto" w:fill="FFFFFF"/>
        <w:tblCellMar>
          <w:left w:w="0" w:type="dxa"/>
          <w:right w:w="0" w:type="dxa"/>
        </w:tblCellMar>
        <w:tblLook w:val="04A0" w:firstRow="1" w:lastRow="0" w:firstColumn="1" w:lastColumn="0" w:noHBand="0" w:noVBand="1"/>
      </w:tblPr>
      <w:tblGrid>
        <w:gridCol w:w="5025"/>
        <w:gridCol w:w="5025"/>
      </w:tblGrid>
      <w:tr w:rsidR="00EC6B43" w:rsidRPr="00EC6B43" w:rsidTr="00EC6B43">
        <w:tc>
          <w:tcPr>
            <w:tcW w:w="5025" w:type="dxa"/>
            <w:shd w:val="clear" w:color="auto" w:fill="FFFFFF"/>
            <w:hideMark/>
          </w:tcPr>
          <w:p w:rsidR="00EC6B43" w:rsidRPr="00EC6B43" w:rsidRDefault="00EC6B43" w:rsidP="00EC6B43">
            <w:pPr>
              <w:spacing w:after="0" w:line="240" w:lineRule="auto"/>
              <w:rPr>
                <w:rFonts w:ascii="Times New Roman" w:eastAsia="Times New Roman" w:hAnsi="Times New Roman" w:cs="Times New Roman"/>
                <w:color w:val="22272F"/>
                <w:sz w:val="23"/>
                <w:szCs w:val="23"/>
                <w:lang w:eastAsia="ru-RU"/>
              </w:rPr>
            </w:pPr>
            <w:r w:rsidRPr="00EC6B43">
              <w:rPr>
                <w:rFonts w:ascii="Times New Roman" w:eastAsia="Times New Roman" w:hAnsi="Times New Roman" w:cs="Times New Roman"/>
                <w:color w:val="22272F"/>
                <w:sz w:val="23"/>
                <w:szCs w:val="23"/>
                <w:lang w:eastAsia="ru-RU"/>
              </w:rPr>
              <w:t> </w:t>
            </w:r>
          </w:p>
        </w:tc>
        <w:tc>
          <w:tcPr>
            <w:tcW w:w="5025" w:type="dxa"/>
            <w:tcBorders>
              <w:bottom w:val="single" w:sz="6" w:space="0" w:color="000000"/>
            </w:tcBorders>
            <w:shd w:val="clear" w:color="auto" w:fill="FFFFFF"/>
            <w:hideMark/>
          </w:tcPr>
          <w:p w:rsidR="00EC6B43" w:rsidRPr="00EC6B43" w:rsidRDefault="00EC6B43" w:rsidP="00EC6B43">
            <w:pPr>
              <w:spacing w:before="75" w:after="75" w:line="240" w:lineRule="auto"/>
              <w:ind w:left="75" w:right="75"/>
              <w:jc w:val="center"/>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Для служебного пользования</w:t>
            </w:r>
          </w:p>
        </w:tc>
      </w:tr>
      <w:tr w:rsidR="00EC6B43" w:rsidRPr="00EC6B43" w:rsidTr="00EC6B43">
        <w:tc>
          <w:tcPr>
            <w:tcW w:w="5025" w:type="dxa"/>
            <w:shd w:val="clear" w:color="auto" w:fill="FFFFFF"/>
            <w:hideMark/>
          </w:tcPr>
          <w:p w:rsidR="00EC6B43" w:rsidRPr="00EC6B43" w:rsidRDefault="00EC6B43" w:rsidP="00EC6B43">
            <w:pPr>
              <w:spacing w:after="0" w:line="240" w:lineRule="auto"/>
              <w:rPr>
                <w:rFonts w:ascii="Times New Roman" w:eastAsia="Times New Roman" w:hAnsi="Times New Roman" w:cs="Times New Roman"/>
                <w:color w:val="22272F"/>
                <w:sz w:val="23"/>
                <w:szCs w:val="23"/>
                <w:lang w:eastAsia="ru-RU"/>
              </w:rPr>
            </w:pPr>
            <w:r w:rsidRPr="00EC6B43">
              <w:rPr>
                <w:rFonts w:ascii="Times New Roman" w:eastAsia="Times New Roman" w:hAnsi="Times New Roman" w:cs="Times New Roman"/>
                <w:color w:val="22272F"/>
                <w:sz w:val="23"/>
                <w:szCs w:val="23"/>
                <w:lang w:eastAsia="ru-RU"/>
              </w:rPr>
              <w:t> </w:t>
            </w:r>
          </w:p>
        </w:tc>
        <w:tc>
          <w:tcPr>
            <w:tcW w:w="5025" w:type="dxa"/>
            <w:shd w:val="clear" w:color="auto" w:fill="FFFFFF"/>
            <w:hideMark/>
          </w:tcPr>
          <w:p w:rsidR="00EC6B43" w:rsidRPr="00EC6B43" w:rsidRDefault="00EC6B43" w:rsidP="00EC6B43">
            <w:pPr>
              <w:spacing w:before="75" w:after="75" w:line="240" w:lineRule="auto"/>
              <w:ind w:left="75" w:right="75"/>
              <w:jc w:val="center"/>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Экз. N</w:t>
            </w:r>
          </w:p>
        </w:tc>
      </w:tr>
      <w:tr w:rsidR="00EC6B43" w:rsidRPr="00EC6B43" w:rsidTr="00EC6B43">
        <w:tc>
          <w:tcPr>
            <w:tcW w:w="5025" w:type="dxa"/>
            <w:shd w:val="clear" w:color="auto" w:fill="FFFFFF"/>
            <w:hideMark/>
          </w:tcPr>
          <w:p w:rsidR="00EC6B43" w:rsidRPr="00EC6B43" w:rsidRDefault="00EC6B43" w:rsidP="00EC6B43">
            <w:pPr>
              <w:spacing w:after="0" w:line="240" w:lineRule="auto"/>
              <w:rPr>
                <w:rFonts w:ascii="Times New Roman" w:eastAsia="Times New Roman" w:hAnsi="Times New Roman" w:cs="Times New Roman"/>
                <w:color w:val="22272F"/>
                <w:sz w:val="23"/>
                <w:szCs w:val="23"/>
                <w:lang w:eastAsia="ru-RU"/>
              </w:rPr>
            </w:pPr>
            <w:r w:rsidRPr="00EC6B43">
              <w:rPr>
                <w:rFonts w:ascii="Times New Roman" w:eastAsia="Times New Roman" w:hAnsi="Times New Roman" w:cs="Times New Roman"/>
                <w:color w:val="22272F"/>
                <w:sz w:val="23"/>
                <w:szCs w:val="23"/>
                <w:lang w:eastAsia="ru-RU"/>
              </w:rPr>
              <w:t> </w:t>
            </w:r>
          </w:p>
        </w:tc>
        <w:tc>
          <w:tcPr>
            <w:tcW w:w="5025" w:type="dxa"/>
            <w:shd w:val="clear" w:color="auto" w:fill="FFFFFF"/>
            <w:hideMark/>
          </w:tcPr>
          <w:p w:rsidR="00EC6B43" w:rsidRPr="00EC6B43" w:rsidRDefault="00EC6B43" w:rsidP="00EC6B43">
            <w:pPr>
              <w:spacing w:before="75" w:after="75" w:line="240" w:lineRule="auto"/>
              <w:ind w:left="75" w:right="75"/>
              <w:jc w:val="center"/>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УТВЕРЖДАЮ</w:t>
            </w:r>
          </w:p>
        </w:tc>
      </w:tr>
      <w:tr w:rsidR="00EC6B43" w:rsidRPr="00EC6B43" w:rsidTr="00EC6B43">
        <w:tc>
          <w:tcPr>
            <w:tcW w:w="5025" w:type="dxa"/>
            <w:shd w:val="clear" w:color="auto" w:fill="FFFFFF"/>
            <w:hideMark/>
          </w:tcPr>
          <w:p w:rsidR="00EC6B43" w:rsidRPr="00EC6B43" w:rsidRDefault="00EC6B43" w:rsidP="00EC6B43">
            <w:pPr>
              <w:spacing w:after="0" w:line="240" w:lineRule="auto"/>
              <w:rPr>
                <w:rFonts w:ascii="Times New Roman" w:eastAsia="Times New Roman" w:hAnsi="Times New Roman" w:cs="Times New Roman"/>
                <w:color w:val="22272F"/>
                <w:sz w:val="23"/>
                <w:szCs w:val="23"/>
                <w:lang w:eastAsia="ru-RU"/>
              </w:rPr>
            </w:pPr>
            <w:r w:rsidRPr="00EC6B43">
              <w:rPr>
                <w:rFonts w:ascii="Times New Roman" w:eastAsia="Times New Roman" w:hAnsi="Times New Roman" w:cs="Times New Roman"/>
                <w:color w:val="22272F"/>
                <w:sz w:val="23"/>
                <w:szCs w:val="23"/>
                <w:lang w:eastAsia="ru-RU"/>
              </w:rPr>
              <w:t> </w:t>
            </w:r>
          </w:p>
        </w:tc>
        <w:tc>
          <w:tcPr>
            <w:tcW w:w="5025" w:type="dxa"/>
            <w:shd w:val="clear" w:color="auto" w:fill="FFFFFF"/>
            <w:hideMark/>
          </w:tcPr>
          <w:p w:rsidR="00EC6B43" w:rsidRPr="00EC6B43" w:rsidRDefault="00537671" w:rsidP="00EC6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Pr>
                <w:rFonts w:ascii="Times New Roman" w:eastAsia="Times New Roman" w:hAnsi="Times New Roman" w:cs="Times New Roman"/>
                <w:color w:val="000000" w:themeColor="text1"/>
                <w:sz w:val="23"/>
                <w:szCs w:val="23"/>
                <w:lang w:eastAsia="ru-RU"/>
              </w:rPr>
              <w:t>__</w:t>
            </w:r>
            <w:r w:rsidR="00D532A9">
              <w:rPr>
                <w:rFonts w:ascii="Times New Roman" w:eastAsia="Times New Roman" w:hAnsi="Times New Roman" w:cs="Times New Roman"/>
                <w:color w:val="000000" w:themeColor="text1"/>
                <w:sz w:val="23"/>
                <w:szCs w:val="23"/>
                <w:u w:val="single"/>
                <w:lang w:eastAsia="ru-RU"/>
              </w:rPr>
              <w:t>Глава Волчанского</w:t>
            </w:r>
            <w:r w:rsidRPr="00537671">
              <w:rPr>
                <w:rFonts w:ascii="Times New Roman" w:eastAsia="Times New Roman" w:hAnsi="Times New Roman" w:cs="Times New Roman"/>
                <w:color w:val="000000" w:themeColor="text1"/>
                <w:sz w:val="23"/>
                <w:szCs w:val="23"/>
                <w:u w:val="single"/>
                <w:lang w:eastAsia="ru-RU"/>
              </w:rPr>
              <w:t xml:space="preserve"> сельсовета</w:t>
            </w:r>
            <w:r w:rsidR="00EC6B43" w:rsidRPr="00EC6B43">
              <w:rPr>
                <w:rFonts w:ascii="Times New Roman" w:eastAsia="Times New Roman" w:hAnsi="Times New Roman" w:cs="Times New Roman"/>
                <w:color w:val="000000" w:themeColor="text1"/>
                <w:sz w:val="23"/>
                <w:szCs w:val="23"/>
                <w:lang w:eastAsia="ru-RU"/>
              </w:rPr>
              <w:t>_</w:t>
            </w:r>
          </w:p>
          <w:p w:rsidR="00EC6B43" w:rsidRPr="00EC6B43" w:rsidRDefault="00EC6B43" w:rsidP="00EC6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w:t>
            </w:r>
            <w:r>
              <w:rPr>
                <w:rFonts w:ascii="Times New Roman" w:eastAsia="Times New Roman" w:hAnsi="Times New Roman" w:cs="Times New Roman"/>
                <w:color w:val="000000" w:themeColor="text1"/>
                <w:sz w:val="23"/>
                <w:szCs w:val="23"/>
                <w:lang w:eastAsia="ru-RU"/>
              </w:rPr>
              <w:t>Должность</w:t>
            </w:r>
            <w:r w:rsidRPr="00EC6B43">
              <w:rPr>
                <w:rFonts w:ascii="Times New Roman" w:eastAsia="Times New Roman" w:hAnsi="Times New Roman" w:cs="Times New Roman"/>
                <w:color w:val="000000" w:themeColor="text1"/>
                <w:sz w:val="23"/>
                <w:szCs w:val="23"/>
                <w:lang w:eastAsia="ru-RU"/>
              </w:rPr>
              <w:t>)</w:t>
            </w:r>
          </w:p>
          <w:p w:rsidR="00EC6B43" w:rsidRPr="00EC6B43" w:rsidRDefault="00EC6B43" w:rsidP="00EC6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_________ __</w:t>
            </w:r>
            <w:proofErr w:type="spellStart"/>
            <w:r w:rsidR="00D532A9">
              <w:rPr>
                <w:rFonts w:ascii="Times New Roman" w:eastAsia="Times New Roman" w:hAnsi="Times New Roman" w:cs="Times New Roman"/>
                <w:color w:val="000000" w:themeColor="text1"/>
                <w:sz w:val="23"/>
                <w:szCs w:val="23"/>
                <w:u w:val="single"/>
                <w:lang w:eastAsia="ru-RU"/>
              </w:rPr>
              <w:t>Крикунова</w:t>
            </w:r>
            <w:proofErr w:type="spellEnd"/>
            <w:r w:rsidR="00D532A9">
              <w:rPr>
                <w:rFonts w:ascii="Times New Roman" w:eastAsia="Times New Roman" w:hAnsi="Times New Roman" w:cs="Times New Roman"/>
                <w:color w:val="000000" w:themeColor="text1"/>
                <w:sz w:val="23"/>
                <w:szCs w:val="23"/>
                <w:u w:val="single"/>
                <w:lang w:eastAsia="ru-RU"/>
              </w:rPr>
              <w:t xml:space="preserve"> Е.Д</w:t>
            </w:r>
            <w:r w:rsidR="00537671" w:rsidRPr="00537671">
              <w:rPr>
                <w:rFonts w:ascii="Times New Roman" w:eastAsia="Times New Roman" w:hAnsi="Times New Roman" w:cs="Times New Roman"/>
                <w:color w:val="000000" w:themeColor="text1"/>
                <w:sz w:val="23"/>
                <w:szCs w:val="23"/>
                <w:u w:val="single"/>
                <w:lang w:eastAsia="ru-RU"/>
              </w:rPr>
              <w:t>.</w:t>
            </w:r>
            <w:r w:rsidRPr="00537671">
              <w:rPr>
                <w:rFonts w:ascii="Times New Roman" w:eastAsia="Times New Roman" w:hAnsi="Times New Roman" w:cs="Times New Roman"/>
                <w:color w:val="000000" w:themeColor="text1"/>
                <w:sz w:val="23"/>
                <w:szCs w:val="23"/>
                <w:u w:val="single"/>
                <w:lang w:eastAsia="ru-RU"/>
              </w:rPr>
              <w:t>__</w:t>
            </w:r>
          </w:p>
          <w:p w:rsidR="00EC6B43" w:rsidRPr="00EC6B43" w:rsidRDefault="00EC6B43" w:rsidP="00EC6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(подпись) (фамилия, инициалы)</w:t>
            </w:r>
          </w:p>
        </w:tc>
      </w:tr>
      <w:tr w:rsidR="00EC6B43" w:rsidRPr="00EC6B43" w:rsidTr="00EC6B43">
        <w:tc>
          <w:tcPr>
            <w:tcW w:w="5025" w:type="dxa"/>
            <w:shd w:val="clear" w:color="auto" w:fill="FFFFFF"/>
            <w:hideMark/>
          </w:tcPr>
          <w:p w:rsidR="00EC6B43" w:rsidRPr="00EC6B43" w:rsidRDefault="00EC6B43" w:rsidP="00EC6B43">
            <w:pPr>
              <w:spacing w:after="0" w:line="240" w:lineRule="auto"/>
              <w:rPr>
                <w:rFonts w:ascii="Times New Roman" w:eastAsia="Times New Roman" w:hAnsi="Times New Roman" w:cs="Times New Roman"/>
                <w:color w:val="22272F"/>
                <w:sz w:val="23"/>
                <w:szCs w:val="23"/>
                <w:lang w:eastAsia="ru-RU"/>
              </w:rPr>
            </w:pPr>
            <w:r w:rsidRPr="00EC6B43">
              <w:rPr>
                <w:rFonts w:ascii="Times New Roman" w:eastAsia="Times New Roman" w:hAnsi="Times New Roman" w:cs="Times New Roman"/>
                <w:color w:val="22272F"/>
                <w:sz w:val="23"/>
                <w:szCs w:val="23"/>
                <w:lang w:eastAsia="ru-RU"/>
              </w:rPr>
              <w:t> </w:t>
            </w:r>
          </w:p>
        </w:tc>
        <w:tc>
          <w:tcPr>
            <w:tcW w:w="5025" w:type="dxa"/>
            <w:shd w:val="clear" w:color="auto" w:fill="FFFFFF"/>
            <w:hideMark/>
          </w:tcPr>
          <w:p w:rsidR="00EC6B43" w:rsidRPr="00EC6B43" w:rsidRDefault="00EC6B43" w:rsidP="00EC6B43">
            <w:pPr>
              <w:spacing w:before="75" w:after="75" w:line="240" w:lineRule="auto"/>
              <w:ind w:left="75" w:right="75"/>
              <w:jc w:val="center"/>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М.П.</w:t>
            </w:r>
          </w:p>
          <w:p w:rsidR="00EC6B43" w:rsidRPr="00EC6B43" w:rsidRDefault="00EC6B43" w:rsidP="00EC6B43">
            <w:pPr>
              <w:spacing w:before="75" w:after="75" w:line="240" w:lineRule="auto"/>
              <w:ind w:left="75" w:right="75"/>
              <w:jc w:val="center"/>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"___" _____________ 20 __ г.</w:t>
            </w:r>
          </w:p>
        </w:tc>
      </w:tr>
    </w:tbl>
    <w:p w:rsidR="00EC6B43" w:rsidRPr="00EC6B43" w:rsidRDefault="00EC6B43" w:rsidP="00EC6B43">
      <w:pPr>
        <w:shd w:val="clear" w:color="auto" w:fill="FFFFFF"/>
        <w:spacing w:after="0" w:line="240" w:lineRule="auto"/>
        <w:rPr>
          <w:rFonts w:ascii="Times New Roman" w:eastAsia="Times New Roman" w:hAnsi="Times New Roman" w:cs="Times New Roman"/>
          <w:color w:val="22272F"/>
          <w:sz w:val="23"/>
          <w:szCs w:val="23"/>
          <w:lang w:eastAsia="ru-RU"/>
        </w:rPr>
      </w:pPr>
      <w:r w:rsidRPr="00EC6B43">
        <w:rPr>
          <w:rFonts w:ascii="Times New Roman" w:eastAsia="Times New Roman" w:hAnsi="Times New Roman" w:cs="Times New Roman"/>
          <w:color w:val="22272F"/>
          <w:sz w:val="23"/>
          <w:szCs w:val="23"/>
          <w:lang w:eastAsia="ru-RU"/>
        </w:rPr>
        <w:t> </w:t>
      </w:r>
    </w:p>
    <w:p w:rsidR="00EC6B43" w:rsidRPr="00EC6B43" w:rsidRDefault="00EC6B43" w:rsidP="00EC6B43">
      <w:pPr>
        <w:shd w:val="clear" w:color="auto" w:fill="FFFFFF"/>
        <w:spacing w:after="0" w:line="240" w:lineRule="auto"/>
        <w:jc w:val="center"/>
        <w:rPr>
          <w:rFonts w:ascii="Times New Roman" w:eastAsia="Times New Roman" w:hAnsi="Times New Roman" w:cs="Times New Roman"/>
          <w:b/>
          <w:bCs/>
          <w:color w:val="000000" w:themeColor="text1"/>
          <w:sz w:val="30"/>
          <w:szCs w:val="30"/>
          <w:lang w:eastAsia="ru-RU"/>
        </w:rPr>
      </w:pPr>
      <w:r w:rsidRPr="00EC6B43">
        <w:rPr>
          <w:rFonts w:ascii="Times New Roman" w:eastAsia="Times New Roman" w:hAnsi="Times New Roman" w:cs="Times New Roman"/>
          <w:b/>
          <w:bCs/>
          <w:color w:val="000000" w:themeColor="text1"/>
          <w:sz w:val="30"/>
          <w:szCs w:val="30"/>
          <w:lang w:eastAsia="ru-RU"/>
        </w:rPr>
        <w:t>Паспорт</w:t>
      </w:r>
      <w:r w:rsidRPr="00EC6B43">
        <w:rPr>
          <w:rFonts w:ascii="Times New Roman" w:eastAsia="Times New Roman" w:hAnsi="Times New Roman" w:cs="Times New Roman"/>
          <w:b/>
          <w:bCs/>
          <w:color w:val="000000" w:themeColor="text1"/>
          <w:sz w:val="30"/>
          <w:szCs w:val="30"/>
          <w:lang w:eastAsia="ru-RU"/>
        </w:rPr>
        <w:br/>
        <w:t>обеспечения транспортной безопасности объекта транспортной инфраструктуры дорожного хозяйства, не подлежащего категорированию</w:t>
      </w:r>
    </w:p>
    <w:p w:rsidR="00EC6B43" w:rsidRPr="00EC6B43" w:rsidRDefault="00EC6B43" w:rsidP="00EC6B43">
      <w:pPr>
        <w:shd w:val="clear" w:color="auto" w:fill="FFFFFF"/>
        <w:spacing w:after="0" w:line="240" w:lineRule="auto"/>
        <w:jc w:val="center"/>
        <w:rPr>
          <w:rFonts w:ascii="Times New Roman" w:eastAsia="Times New Roman" w:hAnsi="Times New Roman" w:cs="Times New Roman"/>
          <w:color w:val="000000" w:themeColor="text1"/>
          <w:sz w:val="23"/>
          <w:szCs w:val="23"/>
          <w:lang w:eastAsia="ru-RU"/>
        </w:rPr>
      </w:pP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1. Общие сведения о субъекте транспортной инфраструктуры:</w:t>
      </w:r>
    </w:p>
    <w:p w:rsidR="00EC6B43" w:rsidRPr="00EC6B43" w:rsidRDefault="00EC6B43" w:rsidP="009176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__</w:t>
      </w:r>
      <w:r w:rsidR="00D532A9">
        <w:rPr>
          <w:rFonts w:ascii="Times New Roman" w:hAnsi="Times New Roman" w:cs="Times New Roman"/>
          <w:color w:val="000000"/>
          <w:sz w:val="24"/>
          <w:szCs w:val="24"/>
          <w:u w:val="single"/>
        </w:rPr>
        <w:t>Администрация Волчанского</w:t>
      </w:r>
      <w:r w:rsidR="009176CA" w:rsidRPr="009176CA">
        <w:rPr>
          <w:rFonts w:ascii="Times New Roman" w:hAnsi="Times New Roman" w:cs="Times New Roman"/>
          <w:color w:val="000000"/>
          <w:sz w:val="24"/>
          <w:szCs w:val="24"/>
          <w:u w:val="single"/>
        </w:rPr>
        <w:t xml:space="preserve"> сельсовета </w:t>
      </w:r>
      <w:proofErr w:type="spellStart"/>
      <w:r w:rsidR="009176CA" w:rsidRPr="009176CA">
        <w:rPr>
          <w:rFonts w:ascii="Times New Roman" w:hAnsi="Times New Roman" w:cs="Times New Roman"/>
          <w:color w:val="000000"/>
          <w:sz w:val="24"/>
          <w:szCs w:val="24"/>
          <w:u w:val="single"/>
        </w:rPr>
        <w:t>Доволенского</w:t>
      </w:r>
      <w:proofErr w:type="spellEnd"/>
      <w:r w:rsidR="009176CA" w:rsidRPr="009176CA">
        <w:rPr>
          <w:rFonts w:ascii="Times New Roman" w:hAnsi="Times New Roman" w:cs="Times New Roman"/>
          <w:color w:val="000000"/>
          <w:sz w:val="24"/>
          <w:szCs w:val="24"/>
          <w:u w:val="single"/>
        </w:rPr>
        <w:t xml:space="preserve"> района Новосибирской области</w:t>
      </w:r>
      <w:r w:rsidR="009176CA">
        <w:rPr>
          <w:rFonts w:ascii="Times New Roman" w:eastAsia="Times New Roman" w:hAnsi="Times New Roman" w:cs="Times New Roman"/>
          <w:color w:val="000000" w:themeColor="text1"/>
          <w:sz w:val="23"/>
          <w:szCs w:val="23"/>
          <w:lang w:eastAsia="ru-RU"/>
        </w:rPr>
        <w:t>_______________________________________________________________________</w:t>
      </w: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proofErr w:type="gramStart"/>
      <w:r w:rsidRPr="00EC6B43">
        <w:rPr>
          <w:rFonts w:ascii="Times New Roman" w:eastAsia="Times New Roman" w:hAnsi="Times New Roman" w:cs="Times New Roman"/>
          <w:color w:val="000000" w:themeColor="text1"/>
          <w:sz w:val="23"/>
          <w:szCs w:val="23"/>
          <w:lang w:eastAsia="ru-RU"/>
        </w:rPr>
        <w:t>(полное и краткое наименования, организационно-правовая форма по</w:t>
      </w:r>
      <w:proofErr w:type="gramEnd"/>
    </w:p>
    <w:p w:rsidR="00EC6B43" w:rsidRPr="00EC6B43" w:rsidRDefault="00D0232C"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hyperlink r:id="rId6" w:history="1">
        <w:proofErr w:type="gramStart"/>
        <w:r w:rsidR="00EC6B43" w:rsidRPr="00EC6B43">
          <w:rPr>
            <w:rFonts w:ascii="Times New Roman" w:eastAsia="Times New Roman" w:hAnsi="Times New Roman" w:cs="Times New Roman"/>
            <w:color w:val="000000" w:themeColor="text1"/>
            <w:sz w:val="23"/>
            <w:lang w:eastAsia="ru-RU"/>
          </w:rPr>
          <w:t>Общероссийскому классификатору</w:t>
        </w:r>
      </w:hyperlink>
      <w:r w:rsidR="00EC6B43" w:rsidRPr="00EC6B43">
        <w:rPr>
          <w:rFonts w:ascii="Times New Roman" w:eastAsia="Times New Roman" w:hAnsi="Times New Roman" w:cs="Times New Roman"/>
          <w:color w:val="000000" w:themeColor="text1"/>
          <w:sz w:val="23"/>
          <w:szCs w:val="23"/>
          <w:lang w:eastAsia="ru-RU"/>
        </w:rPr>
        <w:t xml:space="preserve"> организационно-правовых форм)</w:t>
      </w:r>
      <w:proofErr w:type="gramEnd"/>
    </w:p>
    <w:p w:rsidR="00EC6B43" w:rsidRPr="00EC6B43" w:rsidRDefault="00EC6B43" w:rsidP="009176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3"/>
          <w:szCs w:val="23"/>
          <w:lang w:eastAsia="ru-RU"/>
        </w:rPr>
      </w:pPr>
      <w:r w:rsidRPr="009176CA">
        <w:rPr>
          <w:rFonts w:ascii="Times New Roman" w:eastAsia="Times New Roman" w:hAnsi="Times New Roman" w:cs="Times New Roman"/>
          <w:color w:val="000000" w:themeColor="text1"/>
          <w:sz w:val="24"/>
          <w:szCs w:val="24"/>
          <w:lang w:eastAsia="ru-RU"/>
        </w:rPr>
        <w:t>_</w:t>
      </w:r>
      <w:r w:rsidR="009176CA" w:rsidRPr="009176CA">
        <w:rPr>
          <w:rFonts w:ascii="Times New Roman" w:hAnsi="Times New Roman" w:cs="Times New Roman"/>
          <w:color w:val="000000"/>
          <w:sz w:val="24"/>
          <w:szCs w:val="24"/>
          <w:u w:val="single"/>
        </w:rPr>
        <w:t xml:space="preserve"> Новосибирская область,</w:t>
      </w:r>
      <w:r w:rsidR="00D532A9">
        <w:rPr>
          <w:rFonts w:ascii="Times New Roman" w:hAnsi="Times New Roman" w:cs="Times New Roman"/>
          <w:color w:val="000000"/>
          <w:sz w:val="24"/>
          <w:szCs w:val="24"/>
          <w:u w:val="single"/>
        </w:rPr>
        <w:t xml:space="preserve"> Доволенский район, </w:t>
      </w:r>
      <w:proofErr w:type="gramStart"/>
      <w:r w:rsidR="00D532A9">
        <w:rPr>
          <w:rFonts w:ascii="Times New Roman" w:hAnsi="Times New Roman" w:cs="Times New Roman"/>
          <w:color w:val="000000"/>
          <w:sz w:val="24"/>
          <w:szCs w:val="24"/>
          <w:u w:val="single"/>
        </w:rPr>
        <w:t>с</w:t>
      </w:r>
      <w:proofErr w:type="gramEnd"/>
      <w:r w:rsidR="00D532A9">
        <w:rPr>
          <w:rFonts w:ascii="Times New Roman" w:hAnsi="Times New Roman" w:cs="Times New Roman"/>
          <w:color w:val="000000"/>
          <w:sz w:val="24"/>
          <w:szCs w:val="24"/>
          <w:u w:val="single"/>
        </w:rPr>
        <w:t>. Волчанка, ул. Центральная д. 1</w:t>
      </w:r>
      <w:r w:rsidRPr="00EC6B43">
        <w:rPr>
          <w:rFonts w:ascii="Times New Roman" w:eastAsia="Times New Roman" w:hAnsi="Times New Roman" w:cs="Times New Roman"/>
          <w:color w:val="000000" w:themeColor="text1"/>
          <w:sz w:val="23"/>
          <w:szCs w:val="23"/>
          <w:lang w:eastAsia="ru-RU"/>
        </w:rPr>
        <w:t>_________________________________________________________________</w:t>
      </w:r>
      <w:r w:rsidR="009176CA">
        <w:rPr>
          <w:rFonts w:ascii="Times New Roman" w:eastAsia="Times New Roman" w:hAnsi="Times New Roman" w:cs="Times New Roman"/>
          <w:color w:val="000000" w:themeColor="text1"/>
          <w:sz w:val="23"/>
          <w:szCs w:val="23"/>
          <w:lang w:eastAsia="ru-RU"/>
        </w:rPr>
        <w:t>___</w:t>
      </w:r>
      <w:r w:rsidRPr="00EC6B43">
        <w:rPr>
          <w:rFonts w:ascii="Times New Roman" w:eastAsia="Times New Roman" w:hAnsi="Times New Roman" w:cs="Times New Roman"/>
          <w:color w:val="000000" w:themeColor="text1"/>
          <w:sz w:val="23"/>
          <w:szCs w:val="23"/>
          <w:lang w:eastAsia="ru-RU"/>
        </w:rPr>
        <w:t>_______</w:t>
      </w: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proofErr w:type="gramStart"/>
      <w:r w:rsidRPr="00EC6B43">
        <w:rPr>
          <w:rFonts w:ascii="Times New Roman" w:eastAsia="Times New Roman" w:hAnsi="Times New Roman" w:cs="Times New Roman"/>
          <w:color w:val="000000" w:themeColor="text1"/>
          <w:sz w:val="23"/>
          <w:szCs w:val="23"/>
          <w:lang w:eastAsia="ru-RU"/>
        </w:rPr>
        <w:t>(адрес, указанный в Едином государственном реестре юридических лиц,</w:t>
      </w:r>
      <w:proofErr w:type="gramEnd"/>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xml:space="preserve">Едином государственном </w:t>
      </w:r>
      <w:proofErr w:type="gramStart"/>
      <w:r w:rsidRPr="00EC6B43">
        <w:rPr>
          <w:rFonts w:ascii="Times New Roman" w:eastAsia="Times New Roman" w:hAnsi="Times New Roman" w:cs="Times New Roman"/>
          <w:color w:val="000000" w:themeColor="text1"/>
          <w:sz w:val="23"/>
          <w:szCs w:val="23"/>
          <w:lang w:eastAsia="ru-RU"/>
        </w:rPr>
        <w:t>реестре</w:t>
      </w:r>
      <w:proofErr w:type="gramEnd"/>
      <w:r w:rsidRPr="00EC6B43">
        <w:rPr>
          <w:rFonts w:ascii="Times New Roman" w:eastAsia="Times New Roman" w:hAnsi="Times New Roman" w:cs="Times New Roman"/>
          <w:color w:val="000000" w:themeColor="text1"/>
          <w:sz w:val="23"/>
          <w:szCs w:val="23"/>
          <w:lang w:eastAsia="ru-RU"/>
        </w:rPr>
        <w:t xml:space="preserve"> индивидуальных предпринимателей, и</w:t>
      </w: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фактический адрес)</w:t>
      </w:r>
    </w:p>
    <w:p w:rsidR="00EC6B43" w:rsidRPr="00D532A9" w:rsidRDefault="00EC6B43" w:rsidP="009176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_</w:t>
      </w:r>
      <w:r w:rsidR="009176CA" w:rsidRPr="009176CA">
        <w:rPr>
          <w:color w:val="000000"/>
          <w:sz w:val="28"/>
          <w:szCs w:val="28"/>
          <w:u w:val="single"/>
        </w:rPr>
        <w:t xml:space="preserve"> </w:t>
      </w:r>
      <w:r w:rsidR="00D532A9">
        <w:rPr>
          <w:rFonts w:ascii="Times New Roman" w:hAnsi="Times New Roman" w:cs="Times New Roman"/>
          <w:color w:val="000000"/>
          <w:sz w:val="24"/>
          <w:szCs w:val="24"/>
          <w:u w:val="single"/>
        </w:rPr>
        <w:t>Телефон 8-383-(54-36-241)</w:t>
      </w:r>
      <w:r w:rsidR="009176CA" w:rsidRPr="009176CA">
        <w:rPr>
          <w:rFonts w:ascii="Times New Roman" w:hAnsi="Times New Roman" w:cs="Times New Roman"/>
          <w:color w:val="000000"/>
          <w:sz w:val="24"/>
          <w:szCs w:val="24"/>
          <w:u w:val="single"/>
        </w:rPr>
        <w:t xml:space="preserve">, </w:t>
      </w:r>
      <w:r w:rsidR="009176CA" w:rsidRPr="009176CA">
        <w:rPr>
          <w:rFonts w:ascii="Times New Roman" w:hAnsi="Times New Roman" w:cs="Times New Roman"/>
          <w:color w:val="000000"/>
          <w:sz w:val="24"/>
          <w:szCs w:val="24"/>
          <w:u w:val="single"/>
          <w:lang w:val="en-US"/>
        </w:rPr>
        <w:t>email</w:t>
      </w:r>
      <w:r w:rsidR="009176CA" w:rsidRPr="009176CA">
        <w:rPr>
          <w:rFonts w:ascii="Times New Roman" w:hAnsi="Times New Roman" w:cs="Times New Roman"/>
          <w:color w:val="000000"/>
          <w:sz w:val="24"/>
          <w:szCs w:val="24"/>
          <w:u w:val="single"/>
        </w:rPr>
        <w:t xml:space="preserve">: </w:t>
      </w:r>
      <w:proofErr w:type="spellStart"/>
      <w:r w:rsidR="009176CA" w:rsidRPr="009176CA">
        <w:rPr>
          <w:rFonts w:ascii="Times New Roman" w:hAnsi="Times New Roman" w:cs="Times New Roman"/>
          <w:color w:val="000000"/>
          <w:sz w:val="24"/>
          <w:szCs w:val="24"/>
          <w:u w:val="single"/>
          <w:lang w:val="en-US"/>
        </w:rPr>
        <w:t>vl</w:t>
      </w:r>
      <w:r w:rsidR="00D532A9">
        <w:rPr>
          <w:rFonts w:ascii="Times New Roman" w:hAnsi="Times New Roman" w:cs="Times New Roman"/>
          <w:color w:val="000000"/>
          <w:sz w:val="24"/>
          <w:szCs w:val="24"/>
          <w:u w:val="single"/>
          <w:lang w:val="en-US"/>
        </w:rPr>
        <w:t>h</w:t>
      </w:r>
      <w:r w:rsidR="009176CA" w:rsidRPr="009176CA">
        <w:rPr>
          <w:rFonts w:ascii="Times New Roman" w:hAnsi="Times New Roman" w:cs="Times New Roman"/>
          <w:color w:val="000000"/>
          <w:sz w:val="24"/>
          <w:szCs w:val="24"/>
          <w:u w:val="single"/>
          <w:lang w:val="en-US"/>
        </w:rPr>
        <w:t>sovet</w:t>
      </w:r>
      <w:proofErr w:type="spellEnd"/>
      <w:r w:rsidR="009176CA" w:rsidRPr="009176CA">
        <w:rPr>
          <w:rFonts w:ascii="Times New Roman" w:hAnsi="Times New Roman" w:cs="Times New Roman"/>
          <w:color w:val="000000"/>
          <w:sz w:val="24"/>
          <w:szCs w:val="24"/>
          <w:u w:val="single"/>
        </w:rPr>
        <w:t>@</w:t>
      </w:r>
      <w:proofErr w:type="spellStart"/>
      <w:r w:rsidR="009176CA" w:rsidRPr="009176CA">
        <w:rPr>
          <w:rFonts w:ascii="Times New Roman" w:hAnsi="Times New Roman" w:cs="Times New Roman"/>
          <w:color w:val="000000"/>
          <w:sz w:val="24"/>
          <w:szCs w:val="24"/>
          <w:u w:val="single"/>
          <w:lang w:val="en-US"/>
        </w:rPr>
        <w:t>yandex</w:t>
      </w:r>
      <w:proofErr w:type="spellEnd"/>
      <w:r w:rsidR="009176CA" w:rsidRPr="009176CA">
        <w:rPr>
          <w:rFonts w:ascii="Times New Roman" w:hAnsi="Times New Roman" w:cs="Times New Roman"/>
          <w:color w:val="000000"/>
          <w:sz w:val="24"/>
          <w:szCs w:val="24"/>
          <w:u w:val="single"/>
        </w:rPr>
        <w:t>.</w:t>
      </w:r>
      <w:proofErr w:type="spellStart"/>
      <w:r w:rsidR="009176CA" w:rsidRPr="009176CA">
        <w:rPr>
          <w:rFonts w:ascii="Times New Roman" w:hAnsi="Times New Roman" w:cs="Times New Roman"/>
          <w:color w:val="000000"/>
          <w:sz w:val="24"/>
          <w:szCs w:val="24"/>
          <w:u w:val="single"/>
          <w:lang w:val="en-US"/>
        </w:rPr>
        <w:t>r</w:t>
      </w:r>
      <w:r w:rsidR="009176CA">
        <w:rPr>
          <w:rFonts w:ascii="Times New Roman" w:hAnsi="Times New Roman" w:cs="Times New Roman"/>
          <w:color w:val="000000"/>
          <w:sz w:val="24"/>
          <w:szCs w:val="24"/>
          <w:u w:val="single"/>
          <w:lang w:val="en-US"/>
        </w:rPr>
        <w:t>u</w:t>
      </w:r>
      <w:proofErr w:type="spellEnd"/>
      <w:r w:rsidR="009176CA" w:rsidRPr="009176CA">
        <w:rPr>
          <w:rFonts w:ascii="Times New Roman" w:hAnsi="Times New Roman" w:cs="Times New Roman"/>
          <w:color w:val="000000"/>
          <w:sz w:val="24"/>
          <w:szCs w:val="24"/>
          <w:u w:val="single"/>
        </w:rPr>
        <w:t>__________</w:t>
      </w:r>
      <w:r w:rsidR="00D532A9" w:rsidRPr="00D532A9">
        <w:rPr>
          <w:rFonts w:ascii="Times New Roman" w:hAnsi="Times New Roman" w:cs="Times New Roman"/>
          <w:color w:val="000000"/>
          <w:sz w:val="24"/>
          <w:szCs w:val="24"/>
          <w:u w:val="single"/>
        </w:rPr>
        <w:t>____________________</w:t>
      </w: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(контактные данные: телефон (факс), адрес электронной почты)</w:t>
      </w:r>
    </w:p>
    <w:p w:rsidR="00EC6B43" w:rsidRPr="009176CA" w:rsidRDefault="009176CA" w:rsidP="009176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3"/>
          <w:szCs w:val="23"/>
          <w:lang w:eastAsia="ru-RU"/>
        </w:rPr>
        <w:t>_______________________</w:t>
      </w:r>
      <w:r w:rsidR="00EC6B43" w:rsidRPr="00EC6B43">
        <w:rPr>
          <w:rFonts w:ascii="Times New Roman" w:eastAsia="Times New Roman" w:hAnsi="Times New Roman" w:cs="Times New Roman"/>
          <w:color w:val="000000" w:themeColor="text1"/>
          <w:sz w:val="23"/>
          <w:szCs w:val="23"/>
          <w:lang w:eastAsia="ru-RU"/>
        </w:rPr>
        <w:t>_</w:t>
      </w:r>
      <w:r w:rsidRPr="009176CA">
        <w:rPr>
          <w:color w:val="000000"/>
          <w:sz w:val="28"/>
          <w:szCs w:val="28"/>
          <w:u w:val="single"/>
        </w:rPr>
        <w:t xml:space="preserve"> </w:t>
      </w:r>
      <w:r w:rsidR="0077317A">
        <w:rPr>
          <w:rFonts w:ascii="Times New Roman" w:hAnsi="Times New Roman" w:cs="Times New Roman"/>
          <w:color w:val="000000"/>
          <w:sz w:val="24"/>
          <w:szCs w:val="24"/>
          <w:u w:val="single"/>
        </w:rPr>
        <w:t>ОГРН 10254050</w:t>
      </w:r>
      <w:r w:rsidR="0077317A" w:rsidRPr="0077317A">
        <w:rPr>
          <w:rFonts w:ascii="Times New Roman" w:hAnsi="Times New Roman" w:cs="Times New Roman"/>
          <w:color w:val="000000"/>
          <w:sz w:val="24"/>
          <w:szCs w:val="24"/>
          <w:u w:val="single"/>
        </w:rPr>
        <w:t>12335</w:t>
      </w:r>
      <w:r w:rsidR="0077317A">
        <w:rPr>
          <w:rFonts w:ascii="Times New Roman" w:hAnsi="Times New Roman" w:cs="Times New Roman"/>
          <w:color w:val="000000"/>
          <w:sz w:val="24"/>
          <w:szCs w:val="24"/>
          <w:u w:val="single"/>
        </w:rPr>
        <w:t xml:space="preserve"> </w:t>
      </w:r>
      <w:proofErr w:type="spellStart"/>
      <w:r w:rsidR="0077317A">
        <w:rPr>
          <w:rFonts w:ascii="Times New Roman" w:hAnsi="Times New Roman" w:cs="Times New Roman"/>
          <w:color w:val="000000"/>
          <w:sz w:val="24"/>
          <w:szCs w:val="24"/>
          <w:u w:val="single"/>
        </w:rPr>
        <w:t>д</w:t>
      </w:r>
      <w:proofErr w:type="gramStart"/>
      <w:r w:rsidR="0077317A">
        <w:rPr>
          <w:rFonts w:ascii="Times New Roman" w:hAnsi="Times New Roman" w:cs="Times New Roman"/>
          <w:color w:val="000000"/>
          <w:sz w:val="24"/>
          <w:szCs w:val="24"/>
          <w:u w:val="single"/>
        </w:rPr>
        <w:t>.в</w:t>
      </w:r>
      <w:proofErr w:type="spellEnd"/>
      <w:proofErr w:type="gramEnd"/>
      <w:r w:rsidR="0077317A">
        <w:rPr>
          <w:rFonts w:ascii="Times New Roman" w:hAnsi="Times New Roman" w:cs="Times New Roman"/>
          <w:color w:val="000000"/>
          <w:sz w:val="24"/>
          <w:szCs w:val="24"/>
          <w:u w:val="single"/>
        </w:rPr>
        <w:t xml:space="preserve"> </w:t>
      </w:r>
      <w:r w:rsidR="0077317A" w:rsidRPr="0077317A">
        <w:rPr>
          <w:rFonts w:ascii="Times New Roman" w:hAnsi="Times New Roman" w:cs="Times New Roman"/>
          <w:color w:val="000000"/>
          <w:sz w:val="24"/>
          <w:szCs w:val="24"/>
          <w:u w:val="single"/>
        </w:rPr>
        <w:t>10</w:t>
      </w:r>
      <w:r w:rsidR="0077317A">
        <w:rPr>
          <w:rFonts w:ascii="Times New Roman" w:hAnsi="Times New Roman" w:cs="Times New Roman"/>
          <w:color w:val="000000"/>
          <w:sz w:val="24"/>
          <w:szCs w:val="24"/>
          <w:u w:val="single"/>
        </w:rPr>
        <w:t>.</w:t>
      </w:r>
      <w:r w:rsidR="0077317A" w:rsidRPr="00D63B02">
        <w:rPr>
          <w:rFonts w:ascii="Times New Roman" w:hAnsi="Times New Roman" w:cs="Times New Roman"/>
          <w:color w:val="000000"/>
          <w:sz w:val="24"/>
          <w:szCs w:val="24"/>
          <w:u w:val="single"/>
        </w:rPr>
        <w:t>12</w:t>
      </w:r>
      <w:r w:rsidR="0077317A">
        <w:rPr>
          <w:rFonts w:ascii="Times New Roman" w:hAnsi="Times New Roman" w:cs="Times New Roman"/>
          <w:color w:val="000000"/>
          <w:sz w:val="24"/>
          <w:szCs w:val="24"/>
          <w:u w:val="single"/>
        </w:rPr>
        <w:t>.200</w:t>
      </w:r>
      <w:r w:rsidR="0077317A" w:rsidRPr="00D63B02">
        <w:rPr>
          <w:rFonts w:ascii="Times New Roman" w:hAnsi="Times New Roman" w:cs="Times New Roman"/>
          <w:color w:val="000000"/>
          <w:sz w:val="24"/>
          <w:szCs w:val="24"/>
          <w:u w:val="single"/>
        </w:rPr>
        <w:t>2</w:t>
      </w:r>
      <w:r w:rsidR="00EC6B43" w:rsidRPr="009176CA">
        <w:rPr>
          <w:rFonts w:ascii="Times New Roman" w:eastAsia="Times New Roman" w:hAnsi="Times New Roman" w:cs="Times New Roman"/>
          <w:color w:val="000000" w:themeColor="text1"/>
          <w:sz w:val="24"/>
          <w:szCs w:val="24"/>
          <w:lang w:eastAsia="ru-RU"/>
        </w:rPr>
        <w:t>___</w:t>
      </w:r>
      <w:r w:rsidRPr="00537671">
        <w:rPr>
          <w:rFonts w:ascii="Times New Roman" w:eastAsia="Times New Roman" w:hAnsi="Times New Roman" w:cs="Times New Roman"/>
          <w:color w:val="000000" w:themeColor="text1"/>
          <w:sz w:val="24"/>
          <w:szCs w:val="24"/>
          <w:lang w:eastAsia="ru-RU"/>
        </w:rPr>
        <w:t>__________________</w:t>
      </w:r>
      <w:r w:rsidR="00EC6B43" w:rsidRPr="009176CA">
        <w:rPr>
          <w:rFonts w:ascii="Times New Roman" w:eastAsia="Times New Roman" w:hAnsi="Times New Roman" w:cs="Times New Roman"/>
          <w:color w:val="000000" w:themeColor="text1"/>
          <w:sz w:val="24"/>
          <w:szCs w:val="24"/>
          <w:lang w:eastAsia="ru-RU"/>
        </w:rPr>
        <w:t>__</w:t>
      </w: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proofErr w:type="gramStart"/>
      <w:r w:rsidRPr="00EC6B43">
        <w:rPr>
          <w:rFonts w:ascii="Times New Roman" w:eastAsia="Times New Roman" w:hAnsi="Times New Roman" w:cs="Times New Roman"/>
          <w:color w:val="000000" w:themeColor="text1"/>
          <w:sz w:val="23"/>
          <w:szCs w:val="23"/>
          <w:lang w:eastAsia="ru-RU"/>
        </w:rPr>
        <w:t>(регистрационный номер и дата внесения в Единый государственный</w:t>
      </w:r>
      <w:proofErr w:type="gramEnd"/>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реестр юридических лиц, Единый государственный реестр индивидуальных</w:t>
      </w: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предпринимателей)</w:t>
      </w:r>
    </w:p>
    <w:p w:rsidR="00EC6B43" w:rsidRPr="00EC6B43" w:rsidRDefault="00EC6B43" w:rsidP="009176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__</w:t>
      </w:r>
      <w:r w:rsidR="009176CA" w:rsidRPr="00537671">
        <w:rPr>
          <w:rFonts w:ascii="Times New Roman" w:eastAsia="Times New Roman" w:hAnsi="Times New Roman" w:cs="Times New Roman"/>
          <w:color w:val="000000" w:themeColor="text1"/>
          <w:sz w:val="23"/>
          <w:szCs w:val="23"/>
          <w:lang w:eastAsia="ru-RU"/>
        </w:rPr>
        <w:t>________________</w:t>
      </w:r>
      <w:r w:rsidRPr="00EC6B43">
        <w:rPr>
          <w:rFonts w:ascii="Times New Roman" w:eastAsia="Times New Roman" w:hAnsi="Times New Roman" w:cs="Times New Roman"/>
          <w:color w:val="000000" w:themeColor="text1"/>
          <w:sz w:val="23"/>
          <w:szCs w:val="23"/>
          <w:lang w:eastAsia="ru-RU"/>
        </w:rPr>
        <w:t>____________</w:t>
      </w:r>
      <w:r w:rsidR="0077317A">
        <w:rPr>
          <w:rFonts w:ascii="Times New Roman" w:hAnsi="Times New Roman" w:cs="Times New Roman"/>
          <w:color w:val="000000"/>
          <w:sz w:val="28"/>
          <w:szCs w:val="28"/>
          <w:u w:val="single"/>
        </w:rPr>
        <w:t>54201</w:t>
      </w:r>
      <w:r w:rsidR="0077317A" w:rsidRPr="00D63B02">
        <w:rPr>
          <w:rFonts w:ascii="Times New Roman" w:hAnsi="Times New Roman" w:cs="Times New Roman"/>
          <w:color w:val="000000"/>
          <w:sz w:val="28"/>
          <w:szCs w:val="28"/>
          <w:u w:val="single"/>
        </w:rPr>
        <w:t>00582</w:t>
      </w:r>
      <w:r w:rsidRPr="00EC6B43">
        <w:rPr>
          <w:rFonts w:ascii="Times New Roman" w:eastAsia="Times New Roman" w:hAnsi="Times New Roman" w:cs="Times New Roman"/>
          <w:color w:val="000000" w:themeColor="text1"/>
          <w:sz w:val="23"/>
          <w:szCs w:val="23"/>
          <w:lang w:eastAsia="ru-RU"/>
        </w:rPr>
        <w:t>____________________</w:t>
      </w:r>
      <w:r w:rsidR="009176CA" w:rsidRPr="00537671">
        <w:rPr>
          <w:rFonts w:ascii="Times New Roman" w:eastAsia="Times New Roman" w:hAnsi="Times New Roman" w:cs="Times New Roman"/>
          <w:color w:val="000000" w:themeColor="text1"/>
          <w:sz w:val="23"/>
          <w:szCs w:val="23"/>
          <w:lang w:eastAsia="ru-RU"/>
        </w:rPr>
        <w:t>______</w:t>
      </w:r>
      <w:r w:rsidRPr="00EC6B43">
        <w:rPr>
          <w:rFonts w:ascii="Times New Roman" w:eastAsia="Times New Roman" w:hAnsi="Times New Roman" w:cs="Times New Roman"/>
          <w:color w:val="000000" w:themeColor="text1"/>
          <w:sz w:val="23"/>
          <w:szCs w:val="23"/>
          <w:lang w:eastAsia="ru-RU"/>
        </w:rPr>
        <w:t>_________</w:t>
      </w: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(индивидуальный номер налогоплательщика и дата его присвоения)</w:t>
      </w:r>
    </w:p>
    <w:p w:rsidR="00EC6B43" w:rsidRPr="00EC6B43" w:rsidRDefault="00EC6B43" w:rsidP="00EC6B43">
      <w:pPr>
        <w:shd w:val="clear" w:color="auto" w:fill="FFFFFF"/>
        <w:spacing w:after="0" w:line="240" w:lineRule="auto"/>
        <w:jc w:val="center"/>
        <w:rPr>
          <w:rFonts w:ascii="Times New Roman" w:eastAsia="Times New Roman" w:hAnsi="Times New Roman" w:cs="Times New Roman"/>
          <w:color w:val="000000" w:themeColor="text1"/>
          <w:sz w:val="23"/>
          <w:szCs w:val="23"/>
          <w:lang w:eastAsia="ru-RU"/>
        </w:rPr>
      </w:pPr>
    </w:p>
    <w:p w:rsidR="009176CA" w:rsidRPr="00537671" w:rsidRDefault="009176CA" w:rsidP="00EC6B43">
      <w:pPr>
        <w:shd w:val="clear" w:color="auto" w:fill="FFFFFF"/>
        <w:spacing w:after="300" w:line="240" w:lineRule="auto"/>
        <w:jc w:val="center"/>
        <w:rPr>
          <w:rFonts w:ascii="Times New Roman" w:eastAsia="Times New Roman" w:hAnsi="Times New Roman" w:cs="Times New Roman"/>
          <w:color w:val="000000" w:themeColor="text1"/>
          <w:sz w:val="24"/>
          <w:szCs w:val="24"/>
          <w:lang w:eastAsia="ru-RU"/>
        </w:rPr>
      </w:pPr>
    </w:p>
    <w:p w:rsidR="009176CA" w:rsidRPr="00537671" w:rsidRDefault="009176CA" w:rsidP="007F5A6C">
      <w:pPr>
        <w:shd w:val="clear" w:color="auto" w:fill="FFFFFF"/>
        <w:spacing w:after="300" w:line="240" w:lineRule="auto"/>
        <w:ind w:right="-710"/>
        <w:rPr>
          <w:rFonts w:ascii="Times New Roman" w:eastAsia="Times New Roman" w:hAnsi="Times New Roman" w:cs="Times New Roman"/>
          <w:color w:val="000000" w:themeColor="text1"/>
          <w:sz w:val="24"/>
          <w:szCs w:val="24"/>
          <w:lang w:eastAsia="ru-RU"/>
        </w:rPr>
      </w:pPr>
    </w:p>
    <w:p w:rsidR="00EC6B43" w:rsidRPr="00EC6B43" w:rsidRDefault="00EC6B43" w:rsidP="00EC6B43">
      <w:pPr>
        <w:shd w:val="clear" w:color="auto" w:fill="FFFFFF"/>
        <w:spacing w:after="300" w:line="240" w:lineRule="auto"/>
        <w:jc w:val="center"/>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lastRenderedPageBreak/>
        <w:t>2. Сведения об объекте транспортной инфраструктуры:</w:t>
      </w:r>
    </w:p>
    <w:p w:rsidR="00EC6B43" w:rsidRPr="00EC6B43" w:rsidRDefault="00EC6B43" w:rsidP="00EC6B43">
      <w:pPr>
        <w:shd w:val="clear" w:color="auto" w:fill="FFFFFF"/>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w:t>
      </w:r>
    </w:p>
    <w:tbl>
      <w:tblPr>
        <w:tblW w:w="10050" w:type="dxa"/>
        <w:shd w:val="clear" w:color="auto" w:fill="FFFFFF"/>
        <w:tblCellMar>
          <w:left w:w="0" w:type="dxa"/>
          <w:right w:w="0" w:type="dxa"/>
        </w:tblCellMar>
        <w:tblLook w:val="04A0" w:firstRow="1" w:lastRow="0" w:firstColumn="1" w:lastColumn="0" w:noHBand="0" w:noVBand="1"/>
      </w:tblPr>
      <w:tblGrid>
        <w:gridCol w:w="7263"/>
        <w:gridCol w:w="2787"/>
      </w:tblGrid>
      <w:tr w:rsidR="00EC6B43" w:rsidRPr="00EC6B43" w:rsidTr="00EC6B43">
        <w:tc>
          <w:tcPr>
            <w:tcW w:w="7230" w:type="dxa"/>
            <w:tcBorders>
              <w:top w:val="single" w:sz="6" w:space="0" w:color="000000"/>
              <w:left w:val="single" w:sz="6" w:space="0" w:color="000000"/>
              <w:bottom w:val="single" w:sz="6" w:space="0" w:color="000000"/>
              <w:right w:val="single" w:sz="6" w:space="0" w:color="000000"/>
            </w:tcBorders>
            <w:shd w:val="clear" w:color="auto" w:fill="FFFFFF"/>
            <w:hideMark/>
          </w:tcPr>
          <w:p w:rsidR="00EC6B43" w:rsidRPr="00EC6B43" w:rsidRDefault="00EC6B43"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Реестровый номер (серия и номер)</w:t>
            </w:r>
          </w:p>
        </w:tc>
        <w:tc>
          <w:tcPr>
            <w:tcW w:w="2775" w:type="dxa"/>
            <w:tcBorders>
              <w:top w:val="single" w:sz="6" w:space="0" w:color="000000"/>
              <w:bottom w:val="single" w:sz="6" w:space="0" w:color="000000"/>
              <w:right w:val="single" w:sz="6" w:space="0" w:color="000000"/>
            </w:tcBorders>
            <w:shd w:val="clear" w:color="auto" w:fill="FFFFFF"/>
            <w:hideMark/>
          </w:tcPr>
          <w:p w:rsidR="00EC6B43" w:rsidRPr="0077317A" w:rsidRDefault="0077317A" w:rsidP="009176CA">
            <w:pPr>
              <w:spacing w:after="0" w:line="240" w:lineRule="auto"/>
              <w:jc w:val="center"/>
              <w:rPr>
                <w:rFonts w:ascii="Times New Roman" w:eastAsia="Times New Roman" w:hAnsi="Times New Roman" w:cs="Times New Roman"/>
                <w:color w:val="000000" w:themeColor="text1"/>
                <w:sz w:val="24"/>
                <w:szCs w:val="24"/>
                <w:lang w:val="en-US" w:eastAsia="ru-RU"/>
              </w:rPr>
            </w:pPr>
            <w:r>
              <w:rPr>
                <w:rFonts w:ascii="Times New Roman" w:hAnsi="Times New Roman" w:cs="Times New Roman"/>
                <w:sz w:val="24"/>
                <w:szCs w:val="24"/>
              </w:rPr>
              <w:t>ДХН00</w:t>
            </w:r>
            <w:r>
              <w:rPr>
                <w:rFonts w:ascii="Times New Roman" w:hAnsi="Times New Roman" w:cs="Times New Roman"/>
                <w:sz w:val="24"/>
                <w:szCs w:val="24"/>
                <w:lang w:val="en-US"/>
              </w:rPr>
              <w:t>12201</w:t>
            </w:r>
          </w:p>
        </w:tc>
      </w:tr>
      <w:tr w:rsidR="00EC6B43" w:rsidRPr="00EC6B43" w:rsidTr="009176CA">
        <w:trPr>
          <w:trHeight w:val="1532"/>
        </w:trPr>
        <w:tc>
          <w:tcPr>
            <w:tcW w:w="7230" w:type="dxa"/>
            <w:tcBorders>
              <w:left w:val="single" w:sz="6" w:space="0" w:color="000000"/>
              <w:bottom w:val="single" w:sz="6" w:space="0" w:color="000000"/>
              <w:right w:val="single" w:sz="6" w:space="0" w:color="000000"/>
            </w:tcBorders>
            <w:shd w:val="clear" w:color="auto" w:fill="FFFFFF"/>
            <w:hideMark/>
          </w:tcPr>
          <w:p w:rsidR="00EC6B43" w:rsidRPr="009176CA" w:rsidRDefault="00EC6B43" w:rsidP="009176CA">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Адрес местонахождения объекта транспортной инфраструктуры, включая наименование населенного пункта (при наличии) и субъекта Российской Федерации, в котором расположен объект транспортной инфраструктуры</w:t>
            </w:r>
          </w:p>
        </w:tc>
        <w:tc>
          <w:tcPr>
            <w:tcW w:w="2775" w:type="dxa"/>
            <w:tcBorders>
              <w:bottom w:val="single" w:sz="6" w:space="0" w:color="000000"/>
              <w:right w:val="single" w:sz="6" w:space="0" w:color="000000"/>
            </w:tcBorders>
            <w:shd w:val="clear" w:color="auto" w:fill="FFFFFF"/>
            <w:hideMark/>
          </w:tcPr>
          <w:p w:rsidR="00EC6B43" w:rsidRDefault="00EC6B43" w:rsidP="00EC6B43">
            <w:pPr>
              <w:spacing w:after="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 </w:t>
            </w:r>
          </w:p>
          <w:p w:rsidR="00EC6B43" w:rsidRPr="0077317A" w:rsidRDefault="009176CA" w:rsidP="009176CA">
            <w:pPr>
              <w:spacing w:after="0" w:line="240" w:lineRule="auto"/>
              <w:jc w:val="center"/>
              <w:rPr>
                <w:rFonts w:ascii="Times New Roman" w:eastAsia="Times New Roman" w:hAnsi="Times New Roman" w:cs="Times New Roman"/>
                <w:color w:val="000000" w:themeColor="text1"/>
                <w:sz w:val="24"/>
                <w:szCs w:val="24"/>
                <w:lang w:eastAsia="ru-RU"/>
              </w:rPr>
            </w:pPr>
            <w:r w:rsidRPr="009176CA">
              <w:rPr>
                <w:rFonts w:ascii="Times New Roman" w:hAnsi="Times New Roman" w:cs="Times New Roman"/>
                <w:sz w:val="24"/>
                <w:szCs w:val="24"/>
              </w:rPr>
              <w:t>Новосибирская область,</w:t>
            </w:r>
            <w:r w:rsidR="0077317A">
              <w:rPr>
                <w:rFonts w:ascii="Times New Roman" w:hAnsi="Times New Roman" w:cs="Times New Roman"/>
                <w:sz w:val="24"/>
                <w:szCs w:val="24"/>
              </w:rPr>
              <w:t xml:space="preserve"> </w:t>
            </w:r>
            <w:proofErr w:type="spellStart"/>
            <w:r w:rsidR="0077317A">
              <w:rPr>
                <w:rFonts w:ascii="Times New Roman" w:hAnsi="Times New Roman" w:cs="Times New Roman"/>
                <w:sz w:val="24"/>
                <w:szCs w:val="24"/>
              </w:rPr>
              <w:t>Доволенский</w:t>
            </w:r>
            <w:proofErr w:type="spellEnd"/>
            <w:r w:rsidR="0077317A">
              <w:rPr>
                <w:rFonts w:ascii="Times New Roman" w:hAnsi="Times New Roman" w:cs="Times New Roman"/>
                <w:sz w:val="24"/>
                <w:szCs w:val="24"/>
              </w:rPr>
              <w:t xml:space="preserve"> район, с. Волчанка</w:t>
            </w:r>
            <w:r w:rsidR="00D63B02">
              <w:rPr>
                <w:rFonts w:ascii="Times New Roman" w:hAnsi="Times New Roman" w:cs="Times New Roman"/>
                <w:sz w:val="24"/>
                <w:szCs w:val="24"/>
              </w:rPr>
              <w:t>, ул. Центральная, строение 9 «а»</w:t>
            </w:r>
          </w:p>
        </w:tc>
      </w:tr>
      <w:tr w:rsidR="00EC6B43" w:rsidRPr="00EC6B43" w:rsidTr="00EC6B43">
        <w:tc>
          <w:tcPr>
            <w:tcW w:w="7230" w:type="dxa"/>
            <w:tcBorders>
              <w:left w:val="single" w:sz="6" w:space="0" w:color="000000"/>
              <w:bottom w:val="single" w:sz="6" w:space="0" w:color="000000"/>
              <w:right w:val="single" w:sz="6" w:space="0" w:color="000000"/>
            </w:tcBorders>
            <w:shd w:val="clear" w:color="auto" w:fill="FFFFFF"/>
            <w:hideMark/>
          </w:tcPr>
          <w:p w:rsidR="00EC6B43" w:rsidRPr="00EC6B43" w:rsidRDefault="00EC6B43"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Тип объекта транспортной инфраструктуры</w:t>
            </w:r>
          </w:p>
          <w:p w:rsidR="00EC6B43" w:rsidRPr="00EC6B43" w:rsidRDefault="00EC6B43"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(мост, эстакада, путепровод, виадук, тоннель)</w:t>
            </w:r>
          </w:p>
        </w:tc>
        <w:tc>
          <w:tcPr>
            <w:tcW w:w="2775" w:type="dxa"/>
            <w:tcBorders>
              <w:bottom w:val="single" w:sz="6" w:space="0" w:color="000000"/>
              <w:right w:val="single" w:sz="6" w:space="0" w:color="000000"/>
            </w:tcBorders>
            <w:shd w:val="clear" w:color="auto" w:fill="FFFFFF"/>
            <w:hideMark/>
          </w:tcPr>
          <w:p w:rsidR="009176CA" w:rsidRPr="009176CA" w:rsidRDefault="009176CA" w:rsidP="009176CA">
            <w:pPr>
              <w:pStyle w:val="ConsPlusNormal"/>
              <w:ind w:firstLine="0"/>
              <w:jc w:val="center"/>
              <w:rPr>
                <w:rFonts w:ascii="Times New Roman" w:hAnsi="Times New Roman" w:cs="Times New Roman"/>
                <w:sz w:val="24"/>
                <w:szCs w:val="24"/>
                <w:highlight w:val="yellow"/>
              </w:rPr>
            </w:pPr>
            <w:r w:rsidRPr="009176CA">
              <w:rPr>
                <w:rFonts w:ascii="Times New Roman" w:hAnsi="Times New Roman" w:cs="Times New Roman"/>
                <w:sz w:val="24"/>
                <w:szCs w:val="24"/>
              </w:rPr>
              <w:t>Железобетонный мост</w:t>
            </w:r>
          </w:p>
          <w:p w:rsidR="00EC6B43" w:rsidRPr="00EC6B43" w:rsidRDefault="00EC6B43" w:rsidP="00EC6B43">
            <w:pPr>
              <w:spacing w:after="0" w:line="240" w:lineRule="auto"/>
              <w:jc w:val="both"/>
              <w:rPr>
                <w:rFonts w:ascii="Times New Roman" w:eastAsia="Times New Roman" w:hAnsi="Times New Roman" w:cs="Times New Roman"/>
                <w:color w:val="000000" w:themeColor="text1"/>
                <w:sz w:val="24"/>
                <w:szCs w:val="24"/>
                <w:lang w:eastAsia="ru-RU"/>
              </w:rPr>
            </w:pPr>
          </w:p>
        </w:tc>
      </w:tr>
    </w:tbl>
    <w:p w:rsidR="00EC6B43" w:rsidRPr="00EC6B43" w:rsidRDefault="00EC6B43" w:rsidP="00EC6B43">
      <w:pPr>
        <w:shd w:val="clear" w:color="auto" w:fill="FFFFFF"/>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w:t>
      </w:r>
    </w:p>
    <w:p w:rsidR="00EC6B43" w:rsidRPr="00EC6B43" w:rsidRDefault="00EC6B43" w:rsidP="00EC6B43">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 xml:space="preserve">3. </w:t>
      </w:r>
      <w:proofErr w:type="gramStart"/>
      <w:r w:rsidRPr="00EC6B43">
        <w:rPr>
          <w:rFonts w:ascii="Times New Roman" w:eastAsia="Times New Roman" w:hAnsi="Times New Roman" w:cs="Times New Roman"/>
          <w:color w:val="000000" w:themeColor="text1"/>
          <w:sz w:val="24"/>
          <w:szCs w:val="24"/>
          <w:lang w:eastAsia="ru-RU"/>
        </w:rPr>
        <w:t>Описание реализуемых мер по обеспечению транспортной безопасности объекта транспортной инфраструктуры, направленных на исполнение требований по обеспечению транспортной безопасности, в том числе </w:t>
      </w:r>
      <w:hyperlink r:id="rId7" w:anchor="block_1000" w:history="1">
        <w:r w:rsidRPr="00EC6B43">
          <w:rPr>
            <w:rFonts w:ascii="Times New Roman" w:eastAsia="Times New Roman" w:hAnsi="Times New Roman" w:cs="Times New Roman"/>
            <w:color w:val="000000" w:themeColor="text1"/>
            <w:sz w:val="24"/>
            <w:szCs w:val="24"/>
            <w:lang w:eastAsia="ru-RU"/>
          </w:rPr>
          <w:t>требований</w:t>
        </w:r>
      </w:hyperlink>
      <w:r w:rsidRPr="00EC6B43">
        <w:rPr>
          <w:rFonts w:ascii="Times New Roman" w:eastAsia="Times New Roman" w:hAnsi="Times New Roman" w:cs="Times New Roman"/>
          <w:color w:val="000000" w:themeColor="text1"/>
          <w:sz w:val="24"/>
          <w:szCs w:val="24"/>
          <w:lang w:eastAsia="ru-RU"/>
        </w:rPr>
        <w:t> к антитеррористической защищенности объектов (территорий), учитывающих уровни безопасности для объектов транспортной инфраструктуры дорожного хозяйства, не подлежащих категорированию, утвержденных </w:t>
      </w:r>
      <w:hyperlink r:id="rId8" w:history="1">
        <w:r w:rsidRPr="00EC6B43">
          <w:rPr>
            <w:rFonts w:ascii="Times New Roman" w:eastAsia="Times New Roman" w:hAnsi="Times New Roman" w:cs="Times New Roman"/>
            <w:color w:val="000000" w:themeColor="text1"/>
            <w:sz w:val="24"/>
            <w:szCs w:val="24"/>
            <w:lang w:eastAsia="ru-RU"/>
          </w:rPr>
          <w:t>постановлением</w:t>
        </w:r>
      </w:hyperlink>
      <w:r w:rsidRPr="00EC6B43">
        <w:rPr>
          <w:rFonts w:ascii="Times New Roman" w:eastAsia="Times New Roman" w:hAnsi="Times New Roman" w:cs="Times New Roman"/>
          <w:color w:val="000000" w:themeColor="text1"/>
          <w:sz w:val="24"/>
          <w:szCs w:val="24"/>
          <w:lang w:eastAsia="ru-RU"/>
        </w:rPr>
        <w:t> Правительства Российской Федерации от 10 декабря 2020 г. N 2070 "Об утверждении требований по обеспечению транспортной безопасности, в том</w:t>
      </w:r>
      <w:proofErr w:type="gramEnd"/>
      <w:r w:rsidRPr="00EC6B43">
        <w:rPr>
          <w:rFonts w:ascii="Times New Roman" w:eastAsia="Times New Roman" w:hAnsi="Times New Roman" w:cs="Times New Roman"/>
          <w:color w:val="000000" w:themeColor="text1"/>
          <w:sz w:val="24"/>
          <w:szCs w:val="24"/>
          <w:lang w:eastAsia="ru-RU"/>
        </w:rPr>
        <w:t xml:space="preserve"> </w:t>
      </w:r>
      <w:proofErr w:type="gramStart"/>
      <w:r w:rsidRPr="00EC6B43">
        <w:rPr>
          <w:rFonts w:ascii="Times New Roman" w:eastAsia="Times New Roman" w:hAnsi="Times New Roman" w:cs="Times New Roman"/>
          <w:color w:val="000000" w:themeColor="text1"/>
          <w:sz w:val="24"/>
          <w:szCs w:val="24"/>
          <w:lang w:eastAsia="ru-RU"/>
        </w:rPr>
        <w:t>числе</w:t>
      </w:r>
      <w:proofErr w:type="gramEnd"/>
      <w:r w:rsidRPr="00EC6B43">
        <w:rPr>
          <w:rFonts w:ascii="Times New Roman" w:eastAsia="Times New Roman" w:hAnsi="Times New Roman" w:cs="Times New Roman"/>
          <w:color w:val="000000" w:themeColor="text1"/>
          <w:sz w:val="24"/>
          <w:szCs w:val="24"/>
          <w:lang w:eastAsia="ru-RU"/>
        </w:rPr>
        <w:t xml:space="preserve"> требований к антитеррористической защищенности объектов (территорий), учитывающих уровни безопасности для объектов транспортной инфраструктуры дорожного хозяйства, не подлежащих категорированию":</w:t>
      </w:r>
    </w:p>
    <w:p w:rsidR="009176CA" w:rsidRPr="00537671" w:rsidRDefault="009176CA" w:rsidP="009176CA">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EC6B43" w:rsidRPr="009176CA" w:rsidRDefault="00EC6B43" w:rsidP="009176CA">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3.1. При уровне безопасности N 1 (</w:t>
      </w:r>
      <w:proofErr w:type="gramStart"/>
      <w:r w:rsidRPr="00EC6B43">
        <w:rPr>
          <w:rFonts w:ascii="Times New Roman" w:eastAsia="Times New Roman" w:hAnsi="Times New Roman" w:cs="Times New Roman"/>
          <w:color w:val="000000" w:themeColor="text1"/>
          <w:sz w:val="24"/>
          <w:szCs w:val="24"/>
          <w:lang w:eastAsia="ru-RU"/>
        </w:rPr>
        <w:t>постоянный</w:t>
      </w:r>
      <w:proofErr w:type="gramEnd"/>
      <w:r w:rsidRPr="00EC6B43">
        <w:rPr>
          <w:rFonts w:ascii="Times New Roman" w:eastAsia="Times New Roman" w:hAnsi="Times New Roman" w:cs="Times New Roman"/>
          <w:color w:val="000000" w:themeColor="text1"/>
          <w:sz w:val="24"/>
          <w:szCs w:val="24"/>
          <w:lang w:eastAsia="ru-RU"/>
        </w:rPr>
        <w:t>) или N 2</w:t>
      </w:r>
    </w:p>
    <w:p w:rsidR="009176CA" w:rsidRPr="009176CA" w:rsidRDefault="009176CA" w:rsidP="009176CA">
      <w:pPr>
        <w:pStyle w:val="ConsPlusNormal"/>
        <w:ind w:firstLine="540"/>
        <w:jc w:val="both"/>
        <w:rPr>
          <w:rFonts w:ascii="Times New Roman" w:hAnsi="Times New Roman" w:cs="Times New Roman"/>
          <w:sz w:val="24"/>
          <w:szCs w:val="24"/>
        </w:rPr>
      </w:pPr>
      <w:r w:rsidRPr="009176CA">
        <w:rPr>
          <w:rFonts w:ascii="Times New Roman" w:hAnsi="Times New Roman" w:cs="Times New Roman"/>
          <w:sz w:val="24"/>
          <w:szCs w:val="24"/>
        </w:rPr>
        <w:t>1) назначено лицо, ответственное за обеспечение транспортной безопасности в субъекте транспортной инфраструктуры;</w:t>
      </w:r>
    </w:p>
    <w:p w:rsidR="009176CA" w:rsidRPr="009176CA" w:rsidRDefault="009176CA" w:rsidP="009176CA">
      <w:pPr>
        <w:pStyle w:val="ConsPlusNormal"/>
        <w:ind w:firstLine="540"/>
        <w:jc w:val="both"/>
        <w:rPr>
          <w:rFonts w:ascii="Times New Roman" w:hAnsi="Times New Roman" w:cs="Times New Roman"/>
          <w:sz w:val="24"/>
          <w:szCs w:val="24"/>
        </w:rPr>
      </w:pPr>
      <w:r w:rsidRPr="009176CA">
        <w:rPr>
          <w:rFonts w:ascii="Times New Roman" w:hAnsi="Times New Roman" w:cs="Times New Roman"/>
          <w:sz w:val="24"/>
          <w:szCs w:val="24"/>
        </w:rPr>
        <w:t>2) назначено лицо, ответственное за обеспечение транспортной безопасности объекта транспортной инфраструктуры;</w:t>
      </w:r>
    </w:p>
    <w:p w:rsidR="009176CA" w:rsidRPr="009176CA" w:rsidRDefault="009176CA" w:rsidP="009176CA">
      <w:pPr>
        <w:pStyle w:val="ConsPlusNormal"/>
        <w:ind w:firstLine="540"/>
        <w:jc w:val="both"/>
        <w:rPr>
          <w:rFonts w:ascii="Times New Roman" w:hAnsi="Times New Roman" w:cs="Times New Roman"/>
          <w:sz w:val="24"/>
          <w:szCs w:val="24"/>
        </w:rPr>
      </w:pPr>
      <w:bookmarkStart w:id="0" w:name="P44"/>
      <w:bookmarkEnd w:id="0"/>
      <w:r w:rsidRPr="009176CA">
        <w:rPr>
          <w:rFonts w:ascii="Times New Roman" w:hAnsi="Times New Roman" w:cs="Times New Roman"/>
          <w:sz w:val="24"/>
          <w:szCs w:val="24"/>
        </w:rPr>
        <w:t>3) проведено обследование объекта транспортной инфраструктуры, а также изучение реализуемых на нем мер от угроз совершения актов незаконного вмешательства с учетом настоящего документа;</w:t>
      </w:r>
    </w:p>
    <w:p w:rsidR="009176CA" w:rsidRPr="009176CA" w:rsidRDefault="009176CA" w:rsidP="009176CA">
      <w:pPr>
        <w:pStyle w:val="ConsPlusNormal"/>
        <w:ind w:firstLine="540"/>
        <w:jc w:val="both"/>
        <w:rPr>
          <w:rFonts w:ascii="Times New Roman" w:hAnsi="Times New Roman" w:cs="Times New Roman"/>
          <w:sz w:val="24"/>
          <w:szCs w:val="24"/>
        </w:rPr>
      </w:pPr>
      <w:r w:rsidRPr="009176CA">
        <w:rPr>
          <w:rFonts w:ascii="Times New Roman" w:hAnsi="Times New Roman" w:cs="Times New Roman"/>
          <w:sz w:val="24"/>
          <w:szCs w:val="24"/>
        </w:rPr>
        <w:t xml:space="preserve">4) разработан, утвержден и направлен в Федеральное дорожное агентство паспорт обеспечения транспортной безопасности объекта транспортной инфраструктуры в соответствии с положениями </w:t>
      </w:r>
      <w:hyperlink r:id="rId9" w:history="1">
        <w:r w:rsidRPr="009176CA">
          <w:rPr>
            <w:rFonts w:ascii="Times New Roman" w:hAnsi="Times New Roman" w:cs="Times New Roman"/>
            <w:sz w:val="24"/>
            <w:szCs w:val="24"/>
          </w:rPr>
          <w:t>частей 1.3</w:t>
        </w:r>
      </w:hyperlink>
      <w:r w:rsidRPr="009176CA">
        <w:rPr>
          <w:rFonts w:ascii="Times New Roman" w:hAnsi="Times New Roman" w:cs="Times New Roman"/>
          <w:sz w:val="24"/>
          <w:szCs w:val="24"/>
        </w:rPr>
        <w:t xml:space="preserve"> и </w:t>
      </w:r>
      <w:hyperlink r:id="rId10" w:history="1">
        <w:r w:rsidRPr="009176CA">
          <w:rPr>
            <w:rFonts w:ascii="Times New Roman" w:hAnsi="Times New Roman" w:cs="Times New Roman"/>
            <w:sz w:val="24"/>
            <w:szCs w:val="24"/>
          </w:rPr>
          <w:t>1.4 статьи 9</w:t>
        </w:r>
      </w:hyperlink>
      <w:r w:rsidRPr="009176CA">
        <w:rPr>
          <w:rFonts w:ascii="Times New Roman" w:hAnsi="Times New Roman" w:cs="Times New Roman"/>
          <w:sz w:val="24"/>
          <w:szCs w:val="24"/>
        </w:rPr>
        <w:t xml:space="preserve"> Федерального закона "О транспортной безопасности" по типовой форме согласно </w:t>
      </w:r>
      <w:hyperlink w:anchor="P77" w:history="1">
        <w:r w:rsidRPr="009176CA">
          <w:rPr>
            <w:rFonts w:ascii="Times New Roman" w:hAnsi="Times New Roman" w:cs="Times New Roman"/>
            <w:sz w:val="24"/>
            <w:szCs w:val="24"/>
          </w:rPr>
          <w:t>приложению</w:t>
        </w:r>
      </w:hyperlink>
      <w:r w:rsidRPr="009176CA">
        <w:rPr>
          <w:rFonts w:ascii="Times New Roman" w:hAnsi="Times New Roman" w:cs="Times New Roman"/>
          <w:sz w:val="24"/>
          <w:szCs w:val="24"/>
        </w:rPr>
        <w:t xml:space="preserve"> (далее - паспорт объекта транспортной инфраструктуры). Результаты проведенного в соответствии с </w:t>
      </w:r>
      <w:hyperlink w:anchor="P44" w:history="1">
        <w:r w:rsidRPr="009176CA">
          <w:rPr>
            <w:rFonts w:ascii="Times New Roman" w:hAnsi="Times New Roman" w:cs="Times New Roman"/>
            <w:sz w:val="24"/>
            <w:szCs w:val="24"/>
          </w:rPr>
          <w:t>подпунктом 3</w:t>
        </w:r>
      </w:hyperlink>
      <w:r w:rsidRPr="009176CA">
        <w:rPr>
          <w:rFonts w:ascii="Times New Roman" w:hAnsi="Times New Roman" w:cs="Times New Roman"/>
          <w:sz w:val="24"/>
          <w:szCs w:val="24"/>
        </w:rPr>
        <w:t xml:space="preserve"> настоящего пункта обследования являются приложением к паспорту обеспечения транспортной безопасности;</w:t>
      </w:r>
    </w:p>
    <w:p w:rsidR="009176CA" w:rsidRPr="009176CA" w:rsidRDefault="009176CA" w:rsidP="009176CA">
      <w:pPr>
        <w:pStyle w:val="ConsPlusNormal"/>
        <w:ind w:firstLine="540"/>
        <w:jc w:val="both"/>
        <w:rPr>
          <w:rFonts w:ascii="Times New Roman" w:hAnsi="Times New Roman" w:cs="Times New Roman"/>
          <w:sz w:val="24"/>
          <w:szCs w:val="24"/>
        </w:rPr>
      </w:pPr>
      <w:r w:rsidRPr="009176CA">
        <w:rPr>
          <w:rFonts w:ascii="Times New Roman" w:hAnsi="Times New Roman" w:cs="Times New Roman"/>
          <w:sz w:val="24"/>
          <w:szCs w:val="24"/>
        </w:rPr>
        <w:t>5) разработаны и утверждены организационно-распорядительные документы, являющиеся приложением к паспорту объекта транспортной инфраструктуры;</w:t>
      </w:r>
    </w:p>
    <w:p w:rsidR="009176CA" w:rsidRPr="009176CA" w:rsidRDefault="009176CA" w:rsidP="009176CA">
      <w:pPr>
        <w:pStyle w:val="ConsPlusNormal"/>
        <w:ind w:firstLine="540"/>
        <w:jc w:val="both"/>
        <w:rPr>
          <w:rFonts w:ascii="Times New Roman" w:hAnsi="Times New Roman" w:cs="Times New Roman"/>
          <w:sz w:val="24"/>
          <w:szCs w:val="24"/>
        </w:rPr>
      </w:pPr>
      <w:r w:rsidRPr="009176CA">
        <w:rPr>
          <w:rFonts w:ascii="Times New Roman" w:hAnsi="Times New Roman" w:cs="Times New Roman"/>
          <w:sz w:val="24"/>
          <w:szCs w:val="24"/>
        </w:rPr>
        <w:t xml:space="preserve">6) представлены в Федеральное дорожное агентство полные и достоверные сведения о субъекте транспортной инфраструктуры и об объекте транспортной инфраструктуры для ведения реестра объектов транспортной инфраструктуры и транспортных средств, предусмотренного </w:t>
      </w:r>
      <w:hyperlink r:id="rId11" w:history="1">
        <w:r w:rsidRPr="009176CA">
          <w:rPr>
            <w:rFonts w:ascii="Times New Roman" w:hAnsi="Times New Roman" w:cs="Times New Roman"/>
            <w:sz w:val="24"/>
            <w:szCs w:val="24"/>
          </w:rPr>
          <w:t>статьей 6</w:t>
        </w:r>
      </w:hyperlink>
      <w:r w:rsidRPr="009176CA">
        <w:rPr>
          <w:rFonts w:ascii="Times New Roman" w:hAnsi="Times New Roman" w:cs="Times New Roman"/>
          <w:sz w:val="24"/>
          <w:szCs w:val="24"/>
        </w:rPr>
        <w:t xml:space="preserve"> Федерального закона "О транспортной безопасности";</w:t>
      </w:r>
    </w:p>
    <w:p w:rsidR="009176CA" w:rsidRPr="009176CA" w:rsidRDefault="009176CA" w:rsidP="009176CA">
      <w:pPr>
        <w:pStyle w:val="ConsPlusNormal"/>
        <w:ind w:firstLine="540"/>
        <w:jc w:val="both"/>
        <w:rPr>
          <w:rFonts w:ascii="Times New Roman" w:hAnsi="Times New Roman" w:cs="Times New Roman"/>
          <w:sz w:val="24"/>
          <w:szCs w:val="24"/>
        </w:rPr>
      </w:pPr>
      <w:r w:rsidRPr="009176CA">
        <w:rPr>
          <w:rFonts w:ascii="Times New Roman" w:hAnsi="Times New Roman" w:cs="Times New Roman"/>
          <w:sz w:val="24"/>
          <w:szCs w:val="24"/>
        </w:rPr>
        <w:t xml:space="preserve">7) обеспечивается обращение со сведениями, содержащимися в </w:t>
      </w:r>
      <w:hyperlink w:anchor="P77" w:history="1">
        <w:r w:rsidRPr="009176CA">
          <w:rPr>
            <w:rFonts w:ascii="Times New Roman" w:hAnsi="Times New Roman" w:cs="Times New Roman"/>
            <w:sz w:val="24"/>
            <w:szCs w:val="24"/>
          </w:rPr>
          <w:t>паспорте</w:t>
        </w:r>
      </w:hyperlink>
      <w:r w:rsidRPr="009176CA">
        <w:rPr>
          <w:rFonts w:ascii="Times New Roman" w:hAnsi="Times New Roman" w:cs="Times New Roman"/>
          <w:sz w:val="24"/>
          <w:szCs w:val="24"/>
        </w:rPr>
        <w:t xml:space="preserve"> объекта транспортной инфраструктуры, в порядке, установленном в соответствии с </w:t>
      </w:r>
      <w:hyperlink r:id="rId12" w:history="1">
        <w:r w:rsidRPr="009176CA">
          <w:rPr>
            <w:rFonts w:ascii="Times New Roman" w:hAnsi="Times New Roman" w:cs="Times New Roman"/>
            <w:sz w:val="24"/>
            <w:szCs w:val="24"/>
          </w:rPr>
          <w:t>частью 8 статьи 5</w:t>
        </w:r>
      </w:hyperlink>
      <w:r w:rsidRPr="009176CA">
        <w:rPr>
          <w:rFonts w:ascii="Times New Roman" w:hAnsi="Times New Roman" w:cs="Times New Roman"/>
          <w:sz w:val="24"/>
          <w:szCs w:val="24"/>
        </w:rPr>
        <w:t xml:space="preserve"> Федерального закона "О транспортной безопасности";</w:t>
      </w:r>
    </w:p>
    <w:p w:rsidR="009176CA" w:rsidRPr="009176CA" w:rsidRDefault="009176CA" w:rsidP="009176CA">
      <w:pPr>
        <w:pStyle w:val="ConsPlusNormal"/>
        <w:ind w:firstLine="540"/>
        <w:jc w:val="both"/>
        <w:rPr>
          <w:rFonts w:ascii="Times New Roman" w:hAnsi="Times New Roman" w:cs="Times New Roman"/>
          <w:sz w:val="24"/>
          <w:szCs w:val="24"/>
        </w:rPr>
      </w:pPr>
      <w:r w:rsidRPr="009176CA">
        <w:rPr>
          <w:rFonts w:ascii="Times New Roman" w:hAnsi="Times New Roman" w:cs="Times New Roman"/>
          <w:sz w:val="24"/>
          <w:szCs w:val="24"/>
        </w:rPr>
        <w:t xml:space="preserve">8) не допускаются к работам, непосредственно связанным с обеспечением транспортной безопасности объекта транспортной инфраструктуры, лица, в отношении которых выявлены обстоятельства, указывающие на несоответствие положениям, </w:t>
      </w:r>
      <w:r w:rsidRPr="009176CA">
        <w:rPr>
          <w:rFonts w:ascii="Times New Roman" w:hAnsi="Times New Roman" w:cs="Times New Roman"/>
          <w:sz w:val="24"/>
          <w:szCs w:val="24"/>
        </w:rPr>
        <w:lastRenderedPageBreak/>
        <w:t xml:space="preserve">предусмотренным </w:t>
      </w:r>
      <w:hyperlink r:id="rId13" w:history="1">
        <w:r w:rsidRPr="009176CA">
          <w:rPr>
            <w:rFonts w:ascii="Times New Roman" w:hAnsi="Times New Roman" w:cs="Times New Roman"/>
            <w:sz w:val="24"/>
            <w:szCs w:val="24"/>
          </w:rPr>
          <w:t>частью 1 статьи 10</w:t>
        </w:r>
      </w:hyperlink>
      <w:r w:rsidRPr="009176CA">
        <w:rPr>
          <w:rFonts w:ascii="Times New Roman" w:hAnsi="Times New Roman" w:cs="Times New Roman"/>
          <w:sz w:val="24"/>
          <w:szCs w:val="24"/>
        </w:rPr>
        <w:t xml:space="preserve"> Федерального закона "О транспортной безопасности";</w:t>
      </w:r>
    </w:p>
    <w:p w:rsidR="009176CA" w:rsidRPr="009176CA" w:rsidRDefault="009176CA" w:rsidP="009176CA">
      <w:pPr>
        <w:pStyle w:val="s1"/>
        <w:shd w:val="clear" w:color="auto" w:fill="FFFFFF"/>
        <w:spacing w:before="0" w:beforeAutospacing="0" w:after="0" w:afterAutospacing="0"/>
        <w:jc w:val="both"/>
        <w:rPr>
          <w:color w:val="000000"/>
        </w:rPr>
      </w:pPr>
      <w:r w:rsidRPr="009176CA">
        <w:t xml:space="preserve">        9) </w:t>
      </w:r>
      <w:r w:rsidRPr="009176CA">
        <w:rPr>
          <w:color w:val="000000"/>
        </w:rPr>
        <w:t>обеспечено информирование юридических лиц и индивидуальных предпринимателей, осуществляющих деятельность на объекте транспортной инфраструктуры, о положениях </w:t>
      </w:r>
      <w:hyperlink r:id="rId14" w:history="1">
        <w:r w:rsidRPr="009176CA">
          <w:rPr>
            <w:rStyle w:val="a4"/>
            <w:rFonts w:eastAsia="Calibri"/>
            <w:color w:val="000000"/>
          </w:rPr>
          <w:t>законодательства</w:t>
        </w:r>
      </w:hyperlink>
      <w:r w:rsidRPr="009176CA">
        <w:rPr>
          <w:color w:val="000000"/>
        </w:rPr>
        <w:t> Российской Федерации в области обеспечения транспортной безопасности в части, их касающейся, в том числе о запрете:</w:t>
      </w:r>
    </w:p>
    <w:p w:rsidR="009176CA" w:rsidRPr="009176CA" w:rsidRDefault="009176CA" w:rsidP="009176CA">
      <w:pPr>
        <w:pStyle w:val="s1"/>
        <w:shd w:val="clear" w:color="auto" w:fill="FFFFFF"/>
        <w:spacing w:before="0" w:beforeAutospacing="0" w:after="0" w:afterAutospacing="0"/>
        <w:jc w:val="both"/>
        <w:rPr>
          <w:color w:val="000000"/>
        </w:rPr>
      </w:pPr>
      <w:r w:rsidRPr="009176CA">
        <w:rPr>
          <w:color w:val="000000"/>
        </w:rPr>
        <w:t>прохода (проезда) в зоны транспортной безопасности или их части вне установленных мест прохода (перемещения);</w:t>
      </w:r>
    </w:p>
    <w:p w:rsidR="009176CA" w:rsidRPr="009176CA" w:rsidRDefault="009176CA" w:rsidP="009176CA">
      <w:pPr>
        <w:pStyle w:val="s1"/>
        <w:shd w:val="clear" w:color="auto" w:fill="FFFFFF"/>
        <w:spacing w:before="0" w:beforeAutospacing="0" w:after="0" w:afterAutospacing="0"/>
        <w:jc w:val="both"/>
        <w:rPr>
          <w:color w:val="000000"/>
        </w:rPr>
      </w:pPr>
      <w:r w:rsidRPr="009176CA">
        <w:rPr>
          <w:color w:val="000000"/>
        </w:rPr>
        <w:t>проноса (провоза) предметов и веществ, которые запрещены или ограничены для перемещения в зону транспортной безопасности объекта транспортной инфраструктуры;</w:t>
      </w:r>
    </w:p>
    <w:p w:rsidR="009176CA" w:rsidRPr="009176CA" w:rsidRDefault="009176CA" w:rsidP="009176CA">
      <w:pPr>
        <w:pStyle w:val="s1"/>
        <w:shd w:val="clear" w:color="auto" w:fill="FFFFFF"/>
        <w:spacing w:before="0" w:beforeAutospacing="0" w:after="0" w:afterAutospacing="0"/>
        <w:jc w:val="both"/>
        <w:rPr>
          <w:color w:val="000000"/>
        </w:rPr>
      </w:pPr>
      <w:r w:rsidRPr="009176CA">
        <w:rPr>
          <w:color w:val="000000"/>
        </w:rPr>
        <w:t>совершения актов незаконного вмешательства на объектах транспортной инфраструктуры, а также иных действий, приводящих к повреждению устройств и оборудования объектов транспортной инфраструктуры или использованию их не по функциональному предназначению, влекущих за собой человеческие жертвы, материальный ущерб или угрозу наступления таких последствий;</w:t>
      </w:r>
    </w:p>
    <w:p w:rsidR="009176CA" w:rsidRPr="009176CA" w:rsidRDefault="009176CA" w:rsidP="009176CA">
      <w:pPr>
        <w:pStyle w:val="ConsPlusNormal"/>
        <w:ind w:firstLine="540"/>
        <w:jc w:val="both"/>
        <w:rPr>
          <w:rFonts w:ascii="Times New Roman" w:hAnsi="Times New Roman" w:cs="Times New Roman"/>
          <w:sz w:val="24"/>
          <w:szCs w:val="24"/>
        </w:rPr>
      </w:pPr>
      <w:r w:rsidRPr="009176CA">
        <w:rPr>
          <w:rFonts w:ascii="Times New Roman" w:hAnsi="Times New Roman" w:cs="Times New Roman"/>
          <w:sz w:val="24"/>
          <w:szCs w:val="24"/>
        </w:rPr>
        <w:t xml:space="preserve">9.1) </w:t>
      </w:r>
      <w:r w:rsidRPr="009176CA">
        <w:rPr>
          <w:rFonts w:ascii="Times New Roman" w:hAnsi="Times New Roman" w:cs="Times New Roman"/>
          <w:color w:val="000000"/>
          <w:sz w:val="24"/>
          <w:szCs w:val="24"/>
          <w:shd w:val="clear" w:color="auto" w:fill="FFFFFF"/>
        </w:rPr>
        <w:t xml:space="preserve">обеспечено информирование физических лиц, проходящих (перемещающихся) на объект транспортной инфраструктуры либо находящихся на объекте транспортной инфраструктуры, о границах зоны транспортной безопасности объекта транспортной инфраструктуры и необходимости </w:t>
      </w:r>
      <w:proofErr w:type="gramStart"/>
      <w:r w:rsidRPr="009176CA">
        <w:rPr>
          <w:rFonts w:ascii="Times New Roman" w:hAnsi="Times New Roman" w:cs="Times New Roman"/>
          <w:color w:val="000000"/>
          <w:sz w:val="24"/>
          <w:szCs w:val="24"/>
          <w:shd w:val="clear" w:color="auto" w:fill="FFFFFF"/>
        </w:rPr>
        <w:t>соблюдения</w:t>
      </w:r>
      <w:proofErr w:type="gramEnd"/>
      <w:r w:rsidRPr="009176CA">
        <w:rPr>
          <w:rFonts w:ascii="Times New Roman" w:hAnsi="Times New Roman" w:cs="Times New Roman"/>
          <w:color w:val="000000"/>
          <w:sz w:val="24"/>
          <w:szCs w:val="24"/>
          <w:shd w:val="clear" w:color="auto" w:fill="FFFFFF"/>
        </w:rPr>
        <w:t xml:space="preserve"> установленных </w:t>
      </w:r>
      <w:hyperlink r:id="rId15" w:history="1">
        <w:r w:rsidRPr="009176CA">
          <w:rPr>
            <w:rStyle w:val="a4"/>
            <w:rFonts w:ascii="Times New Roman" w:hAnsi="Times New Roman"/>
            <w:color w:val="000000"/>
            <w:sz w:val="24"/>
            <w:szCs w:val="24"/>
            <w:shd w:val="clear" w:color="auto" w:fill="FFFFFF"/>
          </w:rPr>
          <w:t>законодательством</w:t>
        </w:r>
      </w:hyperlink>
      <w:r w:rsidRPr="009176CA">
        <w:rPr>
          <w:rFonts w:ascii="Times New Roman" w:hAnsi="Times New Roman" w:cs="Times New Roman"/>
          <w:color w:val="000000"/>
          <w:sz w:val="24"/>
          <w:szCs w:val="24"/>
          <w:shd w:val="clear" w:color="auto" w:fill="FFFFFF"/>
        </w:rPr>
        <w:t> Российской Федерации в области обеспечения транспортной безопасности требований посредством размещения информации на официальном сайте субъекта транспортной инфраструктуры в информационно-телекоммуникационной сети "Интернет";</w:t>
      </w:r>
    </w:p>
    <w:p w:rsidR="009176CA" w:rsidRPr="009176CA" w:rsidRDefault="009176CA" w:rsidP="009176CA">
      <w:pPr>
        <w:pStyle w:val="ConsPlusNormal"/>
        <w:ind w:firstLine="540"/>
        <w:jc w:val="both"/>
        <w:rPr>
          <w:rFonts w:ascii="Times New Roman" w:hAnsi="Times New Roman" w:cs="Times New Roman"/>
          <w:sz w:val="24"/>
          <w:szCs w:val="24"/>
        </w:rPr>
      </w:pPr>
      <w:proofErr w:type="gramStart"/>
      <w:r w:rsidRPr="009176CA">
        <w:rPr>
          <w:rFonts w:ascii="Times New Roman" w:hAnsi="Times New Roman" w:cs="Times New Roman"/>
          <w:sz w:val="24"/>
          <w:szCs w:val="24"/>
        </w:rPr>
        <w:t xml:space="preserve">10) </w:t>
      </w:r>
      <w:r w:rsidRPr="009176CA">
        <w:rPr>
          <w:rFonts w:ascii="Times New Roman" w:hAnsi="Times New Roman" w:cs="Times New Roman"/>
          <w:color w:val="000000"/>
          <w:sz w:val="24"/>
          <w:szCs w:val="24"/>
          <w:shd w:val="clear" w:color="auto" w:fill="FFFFFF"/>
        </w:rPr>
        <w:t>незамедлительно информировать Федеральное дорожное агентство о переходе права собственности на объект транспортной инфраструктуры или переходе права его использования на ином законном основании (далее - право на объект транспортной инфраструктуры), а также о планируемых изменениях конструктивных или технических элементов, технологических процессов на объекте транспортной инфраструктуры, приводящих к изменению утвержденного </w:t>
      </w:r>
      <w:hyperlink r:id="rId16" w:anchor="block_10000" w:history="1">
        <w:r w:rsidRPr="009176CA">
          <w:rPr>
            <w:rStyle w:val="a4"/>
            <w:rFonts w:ascii="Times New Roman" w:hAnsi="Times New Roman"/>
            <w:color w:val="000000"/>
            <w:sz w:val="24"/>
            <w:szCs w:val="24"/>
            <w:shd w:val="clear" w:color="auto" w:fill="FFFFFF"/>
          </w:rPr>
          <w:t>паспорта</w:t>
        </w:r>
      </w:hyperlink>
      <w:r w:rsidRPr="009176CA">
        <w:rPr>
          <w:rFonts w:ascii="Times New Roman" w:hAnsi="Times New Roman" w:cs="Times New Roman"/>
          <w:color w:val="000000"/>
          <w:sz w:val="24"/>
          <w:szCs w:val="24"/>
          <w:shd w:val="clear" w:color="auto" w:fill="FFFFFF"/>
        </w:rPr>
        <w:t> объекта транспортной инфраструктуры;</w:t>
      </w:r>
      <w:proofErr w:type="gramEnd"/>
    </w:p>
    <w:p w:rsidR="009176CA" w:rsidRPr="009176CA" w:rsidRDefault="009176CA" w:rsidP="009176CA">
      <w:pPr>
        <w:pStyle w:val="ConsPlusNormal"/>
        <w:ind w:firstLine="540"/>
        <w:jc w:val="both"/>
        <w:rPr>
          <w:rFonts w:ascii="Times New Roman" w:hAnsi="Times New Roman" w:cs="Times New Roman"/>
          <w:sz w:val="24"/>
          <w:szCs w:val="24"/>
        </w:rPr>
      </w:pPr>
      <w:proofErr w:type="gramStart"/>
      <w:r w:rsidRPr="009176CA">
        <w:rPr>
          <w:rFonts w:ascii="Times New Roman" w:hAnsi="Times New Roman" w:cs="Times New Roman"/>
          <w:sz w:val="24"/>
          <w:szCs w:val="24"/>
        </w:rPr>
        <w:t xml:space="preserve">11) при изменении положений настоящего документа, регламентирующих меры по защите объекта транспортной инфраструктуры от актов незаконного вмешательства, изменении конструктивных или технических элементов, технологических процессов на объекте транспортной инфраструктуры, влияющих на принимаемые меры и информацию, содержащиеся в </w:t>
      </w:r>
      <w:hyperlink w:anchor="P77" w:history="1">
        <w:r w:rsidRPr="009176CA">
          <w:rPr>
            <w:rFonts w:ascii="Times New Roman" w:hAnsi="Times New Roman" w:cs="Times New Roman"/>
            <w:sz w:val="24"/>
            <w:szCs w:val="24"/>
          </w:rPr>
          <w:t>паспорте</w:t>
        </w:r>
      </w:hyperlink>
      <w:r w:rsidRPr="009176CA">
        <w:rPr>
          <w:rFonts w:ascii="Times New Roman" w:hAnsi="Times New Roman" w:cs="Times New Roman"/>
          <w:sz w:val="24"/>
          <w:szCs w:val="24"/>
        </w:rPr>
        <w:t xml:space="preserve"> объекта транспортной инфраструктуры, будет обеспечено внесение изменений в </w:t>
      </w:r>
      <w:hyperlink w:anchor="P77" w:history="1">
        <w:r w:rsidRPr="009176CA">
          <w:rPr>
            <w:rFonts w:ascii="Times New Roman" w:hAnsi="Times New Roman" w:cs="Times New Roman"/>
            <w:sz w:val="24"/>
            <w:szCs w:val="24"/>
          </w:rPr>
          <w:t>паспорт</w:t>
        </w:r>
      </w:hyperlink>
      <w:r w:rsidRPr="009176CA">
        <w:rPr>
          <w:rFonts w:ascii="Times New Roman" w:hAnsi="Times New Roman" w:cs="Times New Roman"/>
          <w:sz w:val="24"/>
          <w:szCs w:val="24"/>
        </w:rPr>
        <w:t xml:space="preserve"> объекта транспортной инфраструктуры в части произошедших изменений, его </w:t>
      </w:r>
      <w:proofErr w:type="spellStart"/>
      <w:r w:rsidRPr="009176CA">
        <w:rPr>
          <w:rFonts w:ascii="Times New Roman" w:hAnsi="Times New Roman" w:cs="Times New Roman"/>
          <w:sz w:val="24"/>
          <w:szCs w:val="24"/>
        </w:rPr>
        <w:t>переутверждение</w:t>
      </w:r>
      <w:proofErr w:type="spellEnd"/>
      <w:r w:rsidRPr="009176CA">
        <w:rPr>
          <w:rFonts w:ascii="Times New Roman" w:hAnsi="Times New Roman" w:cs="Times New Roman"/>
          <w:sz w:val="24"/>
          <w:szCs w:val="24"/>
        </w:rPr>
        <w:t xml:space="preserve"> и направление в Федеральное дорожное</w:t>
      </w:r>
      <w:proofErr w:type="gramEnd"/>
      <w:r w:rsidRPr="009176CA">
        <w:rPr>
          <w:rFonts w:ascii="Times New Roman" w:hAnsi="Times New Roman" w:cs="Times New Roman"/>
          <w:sz w:val="24"/>
          <w:szCs w:val="24"/>
        </w:rPr>
        <w:t xml:space="preserve"> агентство в течение одного месяца со дня возникновения таких изменений;</w:t>
      </w:r>
    </w:p>
    <w:p w:rsidR="009176CA" w:rsidRPr="009176CA" w:rsidRDefault="009176CA" w:rsidP="009176CA">
      <w:pPr>
        <w:pStyle w:val="s1"/>
        <w:shd w:val="clear" w:color="auto" w:fill="FFFFFF"/>
        <w:spacing w:before="0" w:beforeAutospacing="0" w:after="0" w:afterAutospacing="0"/>
        <w:jc w:val="both"/>
        <w:rPr>
          <w:color w:val="000000"/>
        </w:rPr>
      </w:pPr>
      <w:r w:rsidRPr="009176CA">
        <w:t xml:space="preserve">       11.1) </w:t>
      </w:r>
      <w:r w:rsidRPr="009176CA">
        <w:rPr>
          <w:color w:val="464C55"/>
        </w:rPr>
        <w:t> </w:t>
      </w:r>
      <w:r w:rsidRPr="009176CA">
        <w:rPr>
          <w:color w:val="000000"/>
        </w:rPr>
        <w:t>при переходе права на объект транспортной инфраструктуры:</w:t>
      </w:r>
    </w:p>
    <w:p w:rsidR="009176CA" w:rsidRPr="009176CA" w:rsidRDefault="009176CA" w:rsidP="009176CA">
      <w:pPr>
        <w:pStyle w:val="s1"/>
        <w:shd w:val="clear" w:color="auto" w:fill="FFFFFF"/>
        <w:spacing w:before="0" w:beforeAutospacing="0" w:after="0" w:afterAutospacing="0"/>
        <w:jc w:val="both"/>
        <w:rPr>
          <w:color w:val="000000"/>
        </w:rPr>
      </w:pPr>
      <w:r w:rsidRPr="009176CA">
        <w:rPr>
          <w:color w:val="000000"/>
        </w:rPr>
        <w:t>аннулировать ранее утвержденный </w:t>
      </w:r>
      <w:hyperlink r:id="rId17" w:anchor="block_10000" w:history="1">
        <w:r w:rsidRPr="009176CA">
          <w:rPr>
            <w:rStyle w:val="a4"/>
            <w:rFonts w:eastAsia="Calibri"/>
            <w:color w:val="000000"/>
          </w:rPr>
          <w:t>паспорт</w:t>
        </w:r>
      </w:hyperlink>
      <w:r w:rsidRPr="009176CA">
        <w:rPr>
          <w:color w:val="000000"/>
        </w:rPr>
        <w:t> объекта транспортной инфраструктуры и направить в Федеральное дорожное агентство информацию о таком аннулировании с указанием причин (для субъекта транспортной инфраструктуры, утвердившего указанный паспорт объекта транспортной инфраструктуры);</w:t>
      </w:r>
    </w:p>
    <w:p w:rsidR="009176CA" w:rsidRPr="009176CA" w:rsidRDefault="009176CA" w:rsidP="009176CA">
      <w:pPr>
        <w:pStyle w:val="s1"/>
        <w:shd w:val="clear" w:color="auto" w:fill="FFFFFF"/>
        <w:spacing w:before="0" w:beforeAutospacing="0" w:after="0" w:afterAutospacing="0"/>
        <w:jc w:val="both"/>
        <w:rPr>
          <w:color w:val="000000"/>
        </w:rPr>
      </w:pPr>
      <w:r w:rsidRPr="009176CA">
        <w:rPr>
          <w:color w:val="000000"/>
        </w:rPr>
        <w:t>разработать, утвердить и направить в Федеральное дорожное агентство в установленном порядке паспорт объекта транспортной инфраструктуры в течение одного месяца со дня перехода права на объект транспортной инфраструктуры (для субъекта транспортной инфраструктуры, к которому перешло право на объект транспортной инфраструктуры);</w:t>
      </w:r>
    </w:p>
    <w:p w:rsidR="009176CA" w:rsidRPr="009176CA" w:rsidRDefault="009176CA" w:rsidP="009176CA">
      <w:pPr>
        <w:pStyle w:val="ConsPlusNormal"/>
        <w:ind w:firstLine="540"/>
        <w:jc w:val="both"/>
        <w:rPr>
          <w:rFonts w:ascii="Times New Roman" w:hAnsi="Times New Roman" w:cs="Times New Roman"/>
          <w:sz w:val="24"/>
          <w:szCs w:val="24"/>
        </w:rPr>
      </w:pPr>
      <w:r w:rsidRPr="009176CA">
        <w:rPr>
          <w:rFonts w:ascii="Times New Roman" w:hAnsi="Times New Roman" w:cs="Times New Roman"/>
          <w:sz w:val="24"/>
          <w:szCs w:val="24"/>
        </w:rPr>
        <w:t xml:space="preserve">12) </w:t>
      </w:r>
      <w:r w:rsidRPr="009176CA">
        <w:rPr>
          <w:rFonts w:ascii="Times New Roman" w:hAnsi="Times New Roman" w:cs="Times New Roman"/>
          <w:color w:val="000000"/>
          <w:sz w:val="24"/>
          <w:szCs w:val="24"/>
          <w:shd w:val="clear" w:color="auto" w:fill="FFFFFF"/>
        </w:rPr>
        <w:t>незамедлительно информировать Федеральное дорожное агентство, уполномоченные подразделения органов Федеральной службы безопасности Российской Федерации, органов внутренних дел, а также Федеральной службы по надзору в сфере транспорта об угрозах совершения и (или) совершении акта незаконного вмешательства в порядке, установленном Министерством транспорта Российской Федерации;</w:t>
      </w:r>
    </w:p>
    <w:p w:rsidR="009176CA" w:rsidRPr="009176CA" w:rsidRDefault="009176CA" w:rsidP="009176CA">
      <w:pPr>
        <w:pStyle w:val="ConsPlusNormal"/>
        <w:ind w:firstLine="540"/>
        <w:jc w:val="both"/>
        <w:rPr>
          <w:rFonts w:ascii="Times New Roman" w:hAnsi="Times New Roman" w:cs="Times New Roman"/>
          <w:color w:val="000000"/>
          <w:sz w:val="24"/>
          <w:szCs w:val="24"/>
          <w:shd w:val="clear" w:color="auto" w:fill="FFFFFF"/>
        </w:rPr>
      </w:pPr>
      <w:r w:rsidRPr="009176CA">
        <w:rPr>
          <w:rFonts w:ascii="Times New Roman" w:hAnsi="Times New Roman" w:cs="Times New Roman"/>
          <w:sz w:val="24"/>
          <w:szCs w:val="24"/>
        </w:rPr>
        <w:lastRenderedPageBreak/>
        <w:t xml:space="preserve">13) </w:t>
      </w:r>
      <w:r w:rsidRPr="009176CA">
        <w:rPr>
          <w:rFonts w:ascii="Times New Roman" w:hAnsi="Times New Roman" w:cs="Times New Roman"/>
          <w:color w:val="000000"/>
          <w:sz w:val="24"/>
          <w:szCs w:val="24"/>
          <w:shd w:val="clear" w:color="auto" w:fill="FFFFFF"/>
        </w:rPr>
        <w:t xml:space="preserve">незамедлительно объявить (установить) или отменить уровень безопасности объекта транспортной инфраструктуры на основании решения об изменении </w:t>
      </w:r>
      <w:proofErr w:type="gramStart"/>
      <w:r w:rsidRPr="009176CA">
        <w:rPr>
          <w:rFonts w:ascii="Times New Roman" w:hAnsi="Times New Roman" w:cs="Times New Roman"/>
          <w:color w:val="000000"/>
          <w:sz w:val="24"/>
          <w:szCs w:val="24"/>
          <w:shd w:val="clear" w:color="auto" w:fill="FFFFFF"/>
        </w:rPr>
        <w:t>степени угрозы совершения акта незаконного вмешательства</w:t>
      </w:r>
      <w:proofErr w:type="gramEnd"/>
      <w:r w:rsidRPr="009176CA">
        <w:rPr>
          <w:rFonts w:ascii="Times New Roman" w:hAnsi="Times New Roman" w:cs="Times New Roman"/>
          <w:color w:val="000000"/>
          <w:sz w:val="24"/>
          <w:szCs w:val="24"/>
          <w:shd w:val="clear" w:color="auto" w:fill="FFFFFF"/>
        </w:rPr>
        <w:t>;</w:t>
      </w:r>
    </w:p>
    <w:p w:rsidR="009176CA" w:rsidRPr="009176CA" w:rsidRDefault="009176CA" w:rsidP="009176CA">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proofErr w:type="gramStart"/>
      <w:r w:rsidRPr="009176CA">
        <w:rPr>
          <w:rFonts w:ascii="Times New Roman" w:hAnsi="Times New Roman" w:cs="Times New Roman"/>
          <w:color w:val="000000"/>
          <w:sz w:val="24"/>
          <w:szCs w:val="24"/>
          <w:shd w:val="clear" w:color="auto" w:fill="FFFFFF"/>
        </w:rPr>
        <w:t>14)</w:t>
      </w:r>
      <w:r w:rsidRPr="009176CA">
        <w:rPr>
          <w:color w:val="464C55"/>
          <w:sz w:val="24"/>
          <w:szCs w:val="24"/>
          <w:shd w:val="clear" w:color="auto" w:fill="FFFFFF"/>
        </w:rPr>
        <w:t xml:space="preserve"> </w:t>
      </w:r>
      <w:r w:rsidRPr="009176CA">
        <w:rPr>
          <w:rFonts w:ascii="Times New Roman" w:hAnsi="Times New Roman" w:cs="Times New Roman"/>
          <w:color w:val="000000"/>
          <w:sz w:val="24"/>
          <w:szCs w:val="24"/>
          <w:shd w:val="clear" w:color="auto" w:fill="FFFFFF"/>
        </w:rPr>
        <w:t>обеспечить незамедлительное информирование уполномоченных представителей подразделений органов внутренних дел и Федеральной службы безопасности Российской Федерации о распознанном оружии, боеприпасах, патронах к оружию, взрывчатых веществах и взрывных устройствах, ядовитых или радиоактивных веществах в случаях, предусмотренных </w:t>
      </w:r>
      <w:hyperlink r:id="rId18" w:anchor="block_12210" w:history="1">
        <w:r w:rsidRPr="009176CA">
          <w:rPr>
            <w:rStyle w:val="a4"/>
            <w:rFonts w:ascii="Times New Roman" w:hAnsi="Times New Roman"/>
            <w:color w:val="000000"/>
            <w:sz w:val="24"/>
            <w:szCs w:val="24"/>
            <w:shd w:val="clear" w:color="auto" w:fill="FFFFFF"/>
          </w:rPr>
          <w:t>частью 10 статьи 12</w:t>
        </w:r>
        <w:r w:rsidRPr="009176CA">
          <w:rPr>
            <w:rStyle w:val="a4"/>
            <w:rFonts w:ascii="Times New Roman" w:hAnsi="Times New Roman"/>
            <w:color w:val="000000"/>
            <w:sz w:val="24"/>
            <w:szCs w:val="24"/>
            <w:shd w:val="clear" w:color="auto" w:fill="FFFFFF"/>
            <w:vertAlign w:val="superscript"/>
          </w:rPr>
          <w:t> 2</w:t>
        </w:r>
      </w:hyperlink>
      <w:r w:rsidRPr="009176CA">
        <w:rPr>
          <w:rFonts w:ascii="Times New Roman" w:hAnsi="Times New Roman" w:cs="Times New Roman"/>
          <w:color w:val="000000"/>
          <w:sz w:val="24"/>
          <w:szCs w:val="24"/>
          <w:shd w:val="clear" w:color="auto" w:fill="FFFFFF"/>
        </w:rPr>
        <w:t> Федерального закона "О транспортной безопасности", для принятия мер реагирования в соответствии с компетенцией указанных уполномоченных подразделений.</w:t>
      </w:r>
      <w:proofErr w:type="gramEnd"/>
    </w:p>
    <w:p w:rsidR="00EC6B43" w:rsidRPr="00537671" w:rsidRDefault="00EC6B43" w:rsidP="009176CA">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3.2. При объявлении (установлении) уровня безопасности N 3</w:t>
      </w:r>
    </w:p>
    <w:p w:rsidR="009176CA" w:rsidRPr="009176CA" w:rsidRDefault="009176CA" w:rsidP="009176CA">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9176CA">
        <w:rPr>
          <w:rFonts w:ascii="Times New Roman" w:hAnsi="Times New Roman" w:cs="Times New Roman"/>
          <w:sz w:val="24"/>
          <w:szCs w:val="24"/>
        </w:rPr>
        <w:t xml:space="preserve">Субъект транспортной инфраструктуры </w:t>
      </w:r>
      <w:r w:rsidRPr="009176CA">
        <w:rPr>
          <w:rFonts w:ascii="Times New Roman" w:hAnsi="Times New Roman" w:cs="Times New Roman"/>
          <w:color w:val="000000"/>
          <w:sz w:val="24"/>
          <w:szCs w:val="24"/>
          <w:shd w:val="clear" w:color="auto" w:fill="FFFFFF"/>
        </w:rPr>
        <w:t>обязан на основании решения лица, ответственного за обеспечение транспортной безопасности в субъекте транспортной инфраструктуры, или лица, ответственного за обеспечение транспортной безопасности объекта транспортной инфраструктуры, прекратить функционирование объекта транспортной инфраструктуры.</w:t>
      </w:r>
    </w:p>
    <w:p w:rsidR="009176CA" w:rsidRPr="00537671" w:rsidRDefault="009176CA" w:rsidP="00EC6B43">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p>
    <w:p w:rsidR="00EC6B43" w:rsidRPr="00EC6B43" w:rsidRDefault="00EC6B43" w:rsidP="00EC6B43">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4. Сведения о лицах, назначенных субъектом транспортной инфраструктуры, ответственных за обеспечение транспортной безопасности:</w:t>
      </w:r>
    </w:p>
    <w:p w:rsidR="00EC6B43" w:rsidRPr="00EC6B43" w:rsidRDefault="00EC6B43" w:rsidP="00EC6B43">
      <w:pPr>
        <w:shd w:val="clear" w:color="auto" w:fill="FFFFFF"/>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w:t>
      </w:r>
    </w:p>
    <w:tbl>
      <w:tblPr>
        <w:tblW w:w="10050" w:type="dxa"/>
        <w:shd w:val="clear" w:color="auto" w:fill="FFFFFF"/>
        <w:tblCellMar>
          <w:left w:w="0" w:type="dxa"/>
          <w:right w:w="0" w:type="dxa"/>
        </w:tblCellMar>
        <w:tblLook w:val="04A0" w:firstRow="1" w:lastRow="0" w:firstColumn="1" w:lastColumn="0" w:noHBand="0" w:noVBand="1"/>
      </w:tblPr>
      <w:tblGrid>
        <w:gridCol w:w="5583"/>
        <w:gridCol w:w="4467"/>
      </w:tblGrid>
      <w:tr w:rsidR="009176CA" w:rsidRPr="00EC6B43" w:rsidTr="009176CA">
        <w:tc>
          <w:tcPr>
            <w:tcW w:w="5583" w:type="dxa"/>
            <w:tcBorders>
              <w:top w:val="single" w:sz="6" w:space="0" w:color="000000"/>
              <w:left w:val="single" w:sz="6" w:space="0" w:color="000000"/>
              <w:bottom w:val="single" w:sz="6" w:space="0" w:color="000000"/>
              <w:right w:val="single" w:sz="6" w:space="0" w:color="000000"/>
            </w:tcBorders>
            <w:shd w:val="clear" w:color="auto" w:fill="FFFFFF"/>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Фамилия, имя, отчество (при наличии) лица, ответственного за обеспечение транспортной безопасности в субъекте транспортной инфраструктуры</w:t>
            </w:r>
          </w:p>
        </w:tc>
        <w:tc>
          <w:tcPr>
            <w:tcW w:w="4467" w:type="dxa"/>
            <w:tcBorders>
              <w:top w:val="single" w:sz="6" w:space="0" w:color="000000"/>
              <w:bottom w:val="single" w:sz="6" w:space="0" w:color="000000"/>
              <w:right w:val="single" w:sz="6" w:space="0" w:color="000000"/>
            </w:tcBorders>
            <w:shd w:val="clear" w:color="auto" w:fill="FFFFFF"/>
            <w:hideMark/>
          </w:tcPr>
          <w:p w:rsidR="009176CA" w:rsidRPr="00537671" w:rsidRDefault="009176CA" w:rsidP="009176CA">
            <w:pPr>
              <w:pStyle w:val="ConsPlusNormal"/>
              <w:ind w:firstLine="0"/>
              <w:jc w:val="center"/>
              <w:rPr>
                <w:rFonts w:ascii="Times New Roman" w:hAnsi="Times New Roman" w:cs="Times New Roman"/>
                <w:sz w:val="24"/>
                <w:szCs w:val="24"/>
              </w:rPr>
            </w:pPr>
          </w:p>
          <w:p w:rsidR="009176CA" w:rsidRPr="009176CA" w:rsidRDefault="00984E8B" w:rsidP="009176CA">
            <w:pPr>
              <w:pStyle w:val="ConsPlusNormal"/>
              <w:ind w:firstLine="0"/>
              <w:jc w:val="center"/>
              <w:rPr>
                <w:rFonts w:ascii="Times New Roman" w:hAnsi="Times New Roman" w:cs="Times New Roman"/>
                <w:sz w:val="24"/>
                <w:szCs w:val="24"/>
                <w:highlight w:val="yellow"/>
              </w:rPr>
            </w:pPr>
            <w:proofErr w:type="spellStart"/>
            <w:r>
              <w:rPr>
                <w:rFonts w:ascii="Times New Roman" w:hAnsi="Times New Roman" w:cs="Times New Roman"/>
                <w:sz w:val="24"/>
                <w:szCs w:val="24"/>
              </w:rPr>
              <w:t>Крикунова</w:t>
            </w:r>
            <w:proofErr w:type="spellEnd"/>
            <w:r>
              <w:rPr>
                <w:rFonts w:ascii="Times New Roman" w:hAnsi="Times New Roman" w:cs="Times New Roman"/>
                <w:sz w:val="24"/>
                <w:szCs w:val="24"/>
              </w:rPr>
              <w:t xml:space="preserve"> Елена Дмитриевна</w:t>
            </w:r>
          </w:p>
        </w:tc>
      </w:tr>
      <w:tr w:rsidR="009176CA" w:rsidRPr="00EC6B43" w:rsidTr="009176CA">
        <w:tc>
          <w:tcPr>
            <w:tcW w:w="5583" w:type="dxa"/>
            <w:tcBorders>
              <w:left w:val="single" w:sz="6" w:space="0" w:color="000000"/>
              <w:bottom w:val="single" w:sz="6" w:space="0" w:color="000000"/>
              <w:right w:val="single" w:sz="6" w:space="0" w:color="000000"/>
            </w:tcBorders>
            <w:shd w:val="clear" w:color="auto" w:fill="FFFFFF"/>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Должность</w:t>
            </w:r>
          </w:p>
        </w:tc>
        <w:tc>
          <w:tcPr>
            <w:tcW w:w="4467" w:type="dxa"/>
            <w:tcBorders>
              <w:bottom w:val="single" w:sz="6" w:space="0" w:color="000000"/>
              <w:right w:val="single" w:sz="6" w:space="0" w:color="000000"/>
            </w:tcBorders>
            <w:shd w:val="clear" w:color="auto" w:fill="FFFFFF"/>
            <w:hideMark/>
          </w:tcPr>
          <w:p w:rsidR="009176CA" w:rsidRPr="009176CA" w:rsidRDefault="00984E8B" w:rsidP="009176C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Глава Волчанского</w:t>
            </w:r>
            <w:r w:rsidR="009176CA" w:rsidRPr="009176CA">
              <w:rPr>
                <w:rFonts w:ascii="Times New Roman" w:hAnsi="Times New Roman" w:cs="Times New Roman"/>
                <w:sz w:val="24"/>
                <w:szCs w:val="24"/>
              </w:rPr>
              <w:t xml:space="preserve"> сельсовета</w:t>
            </w:r>
          </w:p>
        </w:tc>
      </w:tr>
      <w:tr w:rsidR="009176CA" w:rsidRPr="00EC6B43" w:rsidTr="009176CA">
        <w:tc>
          <w:tcPr>
            <w:tcW w:w="5583" w:type="dxa"/>
            <w:tcBorders>
              <w:left w:val="single" w:sz="6" w:space="0" w:color="000000"/>
              <w:bottom w:val="single" w:sz="6" w:space="0" w:color="000000"/>
              <w:right w:val="single" w:sz="6" w:space="0" w:color="000000"/>
            </w:tcBorders>
            <w:shd w:val="clear" w:color="auto" w:fill="FFFFFF"/>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Телефон мобильный</w:t>
            </w:r>
          </w:p>
        </w:tc>
        <w:tc>
          <w:tcPr>
            <w:tcW w:w="4467" w:type="dxa"/>
            <w:tcBorders>
              <w:bottom w:val="single" w:sz="6" w:space="0" w:color="000000"/>
              <w:right w:val="single" w:sz="6" w:space="0" w:color="000000"/>
            </w:tcBorders>
            <w:shd w:val="clear" w:color="auto" w:fill="FFFFFF"/>
            <w:hideMark/>
          </w:tcPr>
          <w:p w:rsidR="009176CA" w:rsidRPr="009176CA" w:rsidRDefault="00AA4A5A" w:rsidP="009176C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8-951-386-22-01</w:t>
            </w:r>
          </w:p>
        </w:tc>
      </w:tr>
      <w:tr w:rsidR="009176CA" w:rsidRPr="00EC6B43" w:rsidTr="009176CA">
        <w:tc>
          <w:tcPr>
            <w:tcW w:w="5583" w:type="dxa"/>
            <w:tcBorders>
              <w:left w:val="single" w:sz="6" w:space="0" w:color="000000"/>
              <w:bottom w:val="single" w:sz="6" w:space="0" w:color="000000"/>
              <w:right w:val="single" w:sz="6" w:space="0" w:color="000000"/>
            </w:tcBorders>
            <w:shd w:val="clear" w:color="auto" w:fill="FFFFFF"/>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Факс</w:t>
            </w:r>
          </w:p>
        </w:tc>
        <w:tc>
          <w:tcPr>
            <w:tcW w:w="4467" w:type="dxa"/>
            <w:tcBorders>
              <w:bottom w:val="single" w:sz="6" w:space="0" w:color="000000"/>
              <w:right w:val="single" w:sz="6" w:space="0" w:color="000000"/>
            </w:tcBorders>
            <w:shd w:val="clear" w:color="auto" w:fill="FFFFFF"/>
            <w:hideMark/>
          </w:tcPr>
          <w:p w:rsidR="009176CA" w:rsidRPr="009176CA" w:rsidRDefault="00984E8B" w:rsidP="009176C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r>
      <w:tr w:rsidR="009176CA" w:rsidRPr="00EC6B43" w:rsidTr="009176CA">
        <w:tc>
          <w:tcPr>
            <w:tcW w:w="5583" w:type="dxa"/>
            <w:tcBorders>
              <w:left w:val="single" w:sz="6" w:space="0" w:color="000000"/>
              <w:bottom w:val="single" w:sz="6" w:space="0" w:color="000000"/>
              <w:right w:val="single" w:sz="6" w:space="0" w:color="000000"/>
            </w:tcBorders>
            <w:shd w:val="clear" w:color="auto" w:fill="FFFFFF"/>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Адрес электронной почты</w:t>
            </w:r>
          </w:p>
        </w:tc>
        <w:tc>
          <w:tcPr>
            <w:tcW w:w="4467" w:type="dxa"/>
            <w:tcBorders>
              <w:bottom w:val="single" w:sz="6" w:space="0" w:color="000000"/>
              <w:right w:val="single" w:sz="6" w:space="0" w:color="000000"/>
            </w:tcBorders>
            <w:shd w:val="clear" w:color="auto" w:fill="FFFFFF"/>
            <w:hideMark/>
          </w:tcPr>
          <w:p w:rsidR="009176CA" w:rsidRPr="009176CA" w:rsidRDefault="00984E8B" w:rsidP="009176CA">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vlh</w:t>
            </w:r>
            <w:r w:rsidR="009176CA" w:rsidRPr="009176CA">
              <w:rPr>
                <w:rFonts w:ascii="Times New Roman" w:hAnsi="Times New Roman" w:cs="Times New Roman"/>
                <w:sz w:val="24"/>
                <w:szCs w:val="24"/>
                <w:lang w:val="en-US"/>
              </w:rPr>
              <w:t>sovet@yandex.ru</w:t>
            </w:r>
          </w:p>
        </w:tc>
      </w:tr>
      <w:tr w:rsidR="009176CA" w:rsidRPr="00EC6B43" w:rsidTr="009176CA">
        <w:tc>
          <w:tcPr>
            <w:tcW w:w="5583" w:type="dxa"/>
            <w:tcBorders>
              <w:left w:val="single" w:sz="6" w:space="0" w:color="000000"/>
              <w:bottom w:val="single" w:sz="6" w:space="0" w:color="000000"/>
              <w:right w:val="single" w:sz="6" w:space="0" w:color="000000"/>
            </w:tcBorders>
            <w:shd w:val="clear" w:color="auto" w:fill="FFFFFF"/>
            <w:vAlign w:val="center"/>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Номер и дата приказа о назначении</w:t>
            </w:r>
          </w:p>
        </w:tc>
        <w:tc>
          <w:tcPr>
            <w:tcW w:w="4467" w:type="dxa"/>
            <w:tcBorders>
              <w:bottom w:val="single" w:sz="6" w:space="0" w:color="000000"/>
              <w:right w:val="single" w:sz="6" w:space="0" w:color="000000"/>
            </w:tcBorders>
            <w:shd w:val="clear" w:color="auto" w:fill="FFFFFF"/>
            <w:hideMark/>
          </w:tcPr>
          <w:p w:rsidR="009176CA" w:rsidRPr="009176CA" w:rsidRDefault="009176CA" w:rsidP="009176CA">
            <w:pPr>
              <w:pStyle w:val="ConsPlusNormal"/>
              <w:ind w:firstLine="0"/>
              <w:jc w:val="center"/>
              <w:rPr>
                <w:rFonts w:ascii="Times New Roman" w:hAnsi="Times New Roman" w:cs="Times New Roman"/>
                <w:sz w:val="24"/>
                <w:szCs w:val="24"/>
              </w:rPr>
            </w:pPr>
            <w:r w:rsidRPr="009176CA">
              <w:rPr>
                <w:rFonts w:ascii="Times New Roman" w:hAnsi="Times New Roman" w:cs="Times New Roman"/>
                <w:sz w:val="24"/>
                <w:szCs w:val="24"/>
              </w:rPr>
              <w:t xml:space="preserve">Распоряжение </w:t>
            </w:r>
            <w:r w:rsidR="00984E8B">
              <w:rPr>
                <w:rFonts w:ascii="Times New Roman" w:hAnsi="Times New Roman" w:cs="Times New Roman"/>
                <w:sz w:val="24"/>
                <w:szCs w:val="24"/>
              </w:rPr>
              <w:t>администрации Волчанского сельсовета  № 8 от 28.01.2021</w:t>
            </w:r>
          </w:p>
        </w:tc>
      </w:tr>
      <w:tr w:rsidR="009176CA" w:rsidRPr="00EC6B43" w:rsidTr="00282E79">
        <w:tc>
          <w:tcPr>
            <w:tcW w:w="5583" w:type="dxa"/>
            <w:tcBorders>
              <w:left w:val="single" w:sz="6" w:space="0" w:color="000000"/>
              <w:bottom w:val="single" w:sz="6" w:space="0" w:color="000000"/>
              <w:right w:val="single" w:sz="6" w:space="0" w:color="000000"/>
            </w:tcBorders>
            <w:shd w:val="clear" w:color="auto" w:fill="FFFFFF"/>
            <w:vAlign w:val="center"/>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Фамилия, имя, отчество (при наличии) лица, ответственного за обеспечение транспортной безопасности объекта транспортной инфраструктуры (группы объектов)</w:t>
            </w:r>
          </w:p>
        </w:tc>
        <w:tc>
          <w:tcPr>
            <w:tcW w:w="4467" w:type="dxa"/>
            <w:tcBorders>
              <w:bottom w:val="single" w:sz="6" w:space="0" w:color="000000"/>
              <w:right w:val="single" w:sz="6" w:space="0" w:color="000000"/>
            </w:tcBorders>
            <w:shd w:val="clear" w:color="auto" w:fill="FFFFFF"/>
            <w:hideMark/>
          </w:tcPr>
          <w:p w:rsidR="009176CA" w:rsidRPr="009176CA" w:rsidRDefault="009176CA" w:rsidP="00756675">
            <w:pPr>
              <w:pStyle w:val="ConsPlusNormal"/>
              <w:ind w:firstLine="0"/>
              <w:jc w:val="center"/>
              <w:rPr>
                <w:rFonts w:ascii="Times New Roman" w:hAnsi="Times New Roman" w:cs="Times New Roman"/>
                <w:sz w:val="24"/>
                <w:szCs w:val="24"/>
              </w:rPr>
            </w:pPr>
          </w:p>
          <w:p w:rsidR="009176CA" w:rsidRPr="009176CA" w:rsidRDefault="00984E8B" w:rsidP="00756675">
            <w:pPr>
              <w:pStyle w:val="ConsPlusNormal"/>
              <w:ind w:firstLine="0"/>
              <w:jc w:val="center"/>
              <w:rPr>
                <w:rFonts w:ascii="Times New Roman" w:hAnsi="Times New Roman" w:cs="Times New Roman"/>
                <w:sz w:val="24"/>
                <w:szCs w:val="24"/>
                <w:highlight w:val="yellow"/>
              </w:rPr>
            </w:pPr>
            <w:proofErr w:type="spellStart"/>
            <w:r>
              <w:rPr>
                <w:rFonts w:ascii="Times New Roman" w:hAnsi="Times New Roman" w:cs="Times New Roman"/>
                <w:sz w:val="24"/>
                <w:szCs w:val="24"/>
              </w:rPr>
              <w:t>Крикунова</w:t>
            </w:r>
            <w:proofErr w:type="spellEnd"/>
            <w:r>
              <w:rPr>
                <w:rFonts w:ascii="Times New Roman" w:hAnsi="Times New Roman" w:cs="Times New Roman"/>
                <w:sz w:val="24"/>
                <w:szCs w:val="24"/>
              </w:rPr>
              <w:t xml:space="preserve"> Елена Дмитриевна</w:t>
            </w:r>
          </w:p>
        </w:tc>
      </w:tr>
      <w:tr w:rsidR="009176CA" w:rsidRPr="00EC6B43" w:rsidTr="00282E79">
        <w:tc>
          <w:tcPr>
            <w:tcW w:w="5583" w:type="dxa"/>
            <w:tcBorders>
              <w:left w:val="single" w:sz="6" w:space="0" w:color="000000"/>
              <w:bottom w:val="single" w:sz="6" w:space="0" w:color="000000"/>
              <w:right w:val="single" w:sz="6" w:space="0" w:color="000000"/>
            </w:tcBorders>
            <w:shd w:val="clear" w:color="auto" w:fill="FFFFFF"/>
            <w:vAlign w:val="center"/>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Должность</w:t>
            </w:r>
          </w:p>
        </w:tc>
        <w:tc>
          <w:tcPr>
            <w:tcW w:w="4467" w:type="dxa"/>
            <w:tcBorders>
              <w:bottom w:val="single" w:sz="6" w:space="0" w:color="000000"/>
              <w:right w:val="single" w:sz="6" w:space="0" w:color="000000"/>
            </w:tcBorders>
            <w:shd w:val="clear" w:color="auto" w:fill="FFFFFF"/>
            <w:hideMark/>
          </w:tcPr>
          <w:p w:rsidR="009176CA" w:rsidRPr="009176CA" w:rsidRDefault="00984E8B" w:rsidP="0075667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Глава Волчанского</w:t>
            </w:r>
            <w:r w:rsidR="009176CA" w:rsidRPr="009176CA">
              <w:rPr>
                <w:rFonts w:ascii="Times New Roman" w:hAnsi="Times New Roman" w:cs="Times New Roman"/>
                <w:sz w:val="24"/>
                <w:szCs w:val="24"/>
              </w:rPr>
              <w:t xml:space="preserve"> сельсовета</w:t>
            </w:r>
          </w:p>
        </w:tc>
      </w:tr>
      <w:tr w:rsidR="009176CA" w:rsidRPr="00EC6B43" w:rsidTr="00282E79">
        <w:tc>
          <w:tcPr>
            <w:tcW w:w="5583" w:type="dxa"/>
            <w:tcBorders>
              <w:left w:val="single" w:sz="6" w:space="0" w:color="000000"/>
              <w:bottom w:val="single" w:sz="6" w:space="0" w:color="000000"/>
              <w:right w:val="single" w:sz="6" w:space="0" w:color="000000"/>
            </w:tcBorders>
            <w:shd w:val="clear" w:color="auto" w:fill="FFFFFF"/>
            <w:vAlign w:val="center"/>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Телефон мобильный</w:t>
            </w:r>
          </w:p>
        </w:tc>
        <w:tc>
          <w:tcPr>
            <w:tcW w:w="4467" w:type="dxa"/>
            <w:tcBorders>
              <w:bottom w:val="single" w:sz="6" w:space="0" w:color="000000"/>
              <w:right w:val="single" w:sz="6" w:space="0" w:color="000000"/>
            </w:tcBorders>
            <w:shd w:val="clear" w:color="auto" w:fill="FFFFFF"/>
            <w:hideMark/>
          </w:tcPr>
          <w:p w:rsidR="009176CA" w:rsidRPr="009176CA" w:rsidRDefault="00AA4A5A" w:rsidP="0075667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8-951-386-22-01</w:t>
            </w:r>
          </w:p>
        </w:tc>
      </w:tr>
      <w:tr w:rsidR="009176CA" w:rsidRPr="00EC6B43" w:rsidTr="00282E79">
        <w:tc>
          <w:tcPr>
            <w:tcW w:w="5583" w:type="dxa"/>
            <w:tcBorders>
              <w:left w:val="single" w:sz="6" w:space="0" w:color="000000"/>
              <w:bottom w:val="single" w:sz="6" w:space="0" w:color="000000"/>
              <w:right w:val="single" w:sz="6" w:space="0" w:color="000000"/>
            </w:tcBorders>
            <w:shd w:val="clear" w:color="auto" w:fill="FFFFFF"/>
            <w:vAlign w:val="center"/>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Факс</w:t>
            </w:r>
          </w:p>
        </w:tc>
        <w:tc>
          <w:tcPr>
            <w:tcW w:w="4467" w:type="dxa"/>
            <w:tcBorders>
              <w:bottom w:val="single" w:sz="6" w:space="0" w:color="000000"/>
              <w:right w:val="single" w:sz="6" w:space="0" w:color="000000"/>
            </w:tcBorders>
            <w:shd w:val="clear" w:color="auto" w:fill="FFFFFF"/>
            <w:hideMark/>
          </w:tcPr>
          <w:p w:rsidR="009176CA" w:rsidRPr="009176CA" w:rsidRDefault="00AA4A5A" w:rsidP="0075667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r>
      <w:tr w:rsidR="009176CA" w:rsidRPr="00EC6B43" w:rsidTr="00282E79">
        <w:tc>
          <w:tcPr>
            <w:tcW w:w="5583" w:type="dxa"/>
            <w:tcBorders>
              <w:left w:val="single" w:sz="6" w:space="0" w:color="000000"/>
              <w:bottom w:val="single" w:sz="6" w:space="0" w:color="000000"/>
              <w:right w:val="single" w:sz="6" w:space="0" w:color="000000"/>
            </w:tcBorders>
            <w:shd w:val="clear" w:color="auto" w:fill="FFFFFF"/>
            <w:vAlign w:val="center"/>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Адрес электронной почты</w:t>
            </w:r>
          </w:p>
        </w:tc>
        <w:tc>
          <w:tcPr>
            <w:tcW w:w="4467" w:type="dxa"/>
            <w:tcBorders>
              <w:bottom w:val="single" w:sz="6" w:space="0" w:color="000000"/>
              <w:right w:val="single" w:sz="6" w:space="0" w:color="000000"/>
            </w:tcBorders>
            <w:shd w:val="clear" w:color="auto" w:fill="FFFFFF"/>
            <w:hideMark/>
          </w:tcPr>
          <w:p w:rsidR="009176CA" w:rsidRPr="009176CA" w:rsidRDefault="00984E8B" w:rsidP="00756675">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vlh</w:t>
            </w:r>
            <w:r w:rsidRPr="009176CA">
              <w:rPr>
                <w:rFonts w:ascii="Times New Roman" w:hAnsi="Times New Roman" w:cs="Times New Roman"/>
                <w:sz w:val="24"/>
                <w:szCs w:val="24"/>
                <w:lang w:val="en-US"/>
              </w:rPr>
              <w:t>sovet@yandex.ru</w:t>
            </w:r>
          </w:p>
        </w:tc>
      </w:tr>
      <w:tr w:rsidR="009176CA" w:rsidRPr="00EC6B43" w:rsidTr="00282E79">
        <w:tc>
          <w:tcPr>
            <w:tcW w:w="5583" w:type="dxa"/>
            <w:tcBorders>
              <w:left w:val="single" w:sz="6" w:space="0" w:color="000000"/>
              <w:bottom w:val="single" w:sz="6" w:space="0" w:color="000000"/>
              <w:right w:val="single" w:sz="6" w:space="0" w:color="000000"/>
            </w:tcBorders>
            <w:shd w:val="clear" w:color="auto" w:fill="FFFFFF"/>
            <w:vAlign w:val="center"/>
            <w:hideMark/>
          </w:tcPr>
          <w:p w:rsidR="009176CA" w:rsidRPr="00EC6B43" w:rsidRDefault="009176CA" w:rsidP="00EC6B43">
            <w:pPr>
              <w:spacing w:before="75" w:after="75" w:line="240" w:lineRule="auto"/>
              <w:ind w:left="75" w:right="75"/>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Номер и дата приказа о назначении</w:t>
            </w:r>
          </w:p>
        </w:tc>
        <w:tc>
          <w:tcPr>
            <w:tcW w:w="4467" w:type="dxa"/>
            <w:tcBorders>
              <w:bottom w:val="single" w:sz="6" w:space="0" w:color="000000"/>
              <w:right w:val="single" w:sz="6" w:space="0" w:color="000000"/>
            </w:tcBorders>
            <w:shd w:val="clear" w:color="auto" w:fill="FFFFFF"/>
            <w:hideMark/>
          </w:tcPr>
          <w:p w:rsidR="009176CA" w:rsidRPr="009176CA" w:rsidRDefault="009176CA" w:rsidP="00756675">
            <w:pPr>
              <w:pStyle w:val="ConsPlusNormal"/>
              <w:ind w:firstLine="0"/>
              <w:jc w:val="center"/>
              <w:rPr>
                <w:rFonts w:ascii="Times New Roman" w:hAnsi="Times New Roman" w:cs="Times New Roman"/>
                <w:sz w:val="24"/>
                <w:szCs w:val="24"/>
              </w:rPr>
            </w:pPr>
            <w:r w:rsidRPr="009176CA">
              <w:rPr>
                <w:rFonts w:ascii="Times New Roman" w:hAnsi="Times New Roman" w:cs="Times New Roman"/>
                <w:sz w:val="24"/>
                <w:szCs w:val="24"/>
              </w:rPr>
              <w:t>Распоря</w:t>
            </w:r>
            <w:r w:rsidR="00984E8B">
              <w:rPr>
                <w:rFonts w:ascii="Times New Roman" w:hAnsi="Times New Roman" w:cs="Times New Roman"/>
                <w:sz w:val="24"/>
                <w:szCs w:val="24"/>
              </w:rPr>
              <w:t>жение администрации Волчанского сельсовета  № 8 от 28.01.2021</w:t>
            </w:r>
          </w:p>
        </w:tc>
      </w:tr>
    </w:tbl>
    <w:p w:rsidR="00EC6B43" w:rsidRPr="00EC6B43" w:rsidRDefault="00EC6B43" w:rsidP="00EC6B43">
      <w:pPr>
        <w:shd w:val="clear" w:color="auto" w:fill="FFFFFF"/>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w:t>
      </w:r>
    </w:p>
    <w:p w:rsidR="00AA4A5A" w:rsidRDefault="00AA4A5A" w:rsidP="00EC6B43">
      <w:pPr>
        <w:shd w:val="clear" w:color="auto" w:fill="FFFFFF"/>
        <w:spacing w:after="300" w:line="240" w:lineRule="auto"/>
        <w:jc w:val="both"/>
        <w:rPr>
          <w:rFonts w:ascii="Times New Roman" w:eastAsia="Times New Roman" w:hAnsi="Times New Roman" w:cs="Times New Roman"/>
          <w:b/>
          <w:color w:val="000000" w:themeColor="text1"/>
          <w:sz w:val="24"/>
          <w:szCs w:val="24"/>
          <w:lang w:eastAsia="ru-RU"/>
        </w:rPr>
      </w:pPr>
    </w:p>
    <w:p w:rsidR="009176CA" w:rsidRPr="009176CA" w:rsidRDefault="00EC6B43" w:rsidP="00EC6B43">
      <w:pPr>
        <w:shd w:val="clear" w:color="auto" w:fill="FFFFFF"/>
        <w:spacing w:after="300" w:line="240" w:lineRule="auto"/>
        <w:jc w:val="both"/>
        <w:rPr>
          <w:rFonts w:ascii="Times New Roman" w:eastAsia="Times New Roman" w:hAnsi="Times New Roman" w:cs="Times New Roman"/>
          <w:b/>
          <w:color w:val="000000" w:themeColor="text1"/>
          <w:sz w:val="24"/>
          <w:szCs w:val="24"/>
          <w:lang w:val="en-US" w:eastAsia="ru-RU"/>
        </w:rPr>
      </w:pPr>
      <w:r w:rsidRPr="009176CA">
        <w:rPr>
          <w:rFonts w:ascii="Times New Roman" w:eastAsia="Times New Roman" w:hAnsi="Times New Roman" w:cs="Times New Roman"/>
          <w:b/>
          <w:color w:val="000000" w:themeColor="text1"/>
          <w:sz w:val="24"/>
          <w:szCs w:val="24"/>
          <w:lang w:eastAsia="ru-RU"/>
        </w:rPr>
        <w:lastRenderedPageBreak/>
        <w:t xml:space="preserve">Приложения: </w:t>
      </w:r>
    </w:p>
    <w:p w:rsidR="00EC6B43" w:rsidRPr="00EC6B43" w:rsidRDefault="00EC6B43" w:rsidP="00EC6B43">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 xml:space="preserve">1. Результаты обследования и </w:t>
      </w:r>
      <w:proofErr w:type="gramStart"/>
      <w:r w:rsidRPr="00EC6B43">
        <w:rPr>
          <w:rFonts w:ascii="Times New Roman" w:eastAsia="Times New Roman" w:hAnsi="Times New Roman" w:cs="Times New Roman"/>
          <w:color w:val="000000" w:themeColor="text1"/>
          <w:sz w:val="24"/>
          <w:szCs w:val="24"/>
          <w:lang w:eastAsia="ru-RU"/>
        </w:rPr>
        <w:t>изучения</w:t>
      </w:r>
      <w:proofErr w:type="gramEnd"/>
      <w:r w:rsidRPr="00EC6B43">
        <w:rPr>
          <w:rFonts w:ascii="Times New Roman" w:eastAsia="Times New Roman" w:hAnsi="Times New Roman" w:cs="Times New Roman"/>
          <w:color w:val="000000" w:themeColor="text1"/>
          <w:sz w:val="24"/>
          <w:szCs w:val="24"/>
          <w:lang w:eastAsia="ru-RU"/>
        </w:rPr>
        <w:t xml:space="preserve"> реализуемых на объекте транспортной инфраструктуры мер от угроз совершения актов незаконного вмешательства с учетом соответствующих требований по обеспечению транспортной безопасности на </w:t>
      </w:r>
      <w:r w:rsidR="0016238B">
        <w:rPr>
          <w:rFonts w:ascii="Times New Roman" w:eastAsia="Times New Roman" w:hAnsi="Times New Roman" w:cs="Times New Roman"/>
          <w:color w:val="000000" w:themeColor="text1"/>
          <w:sz w:val="24"/>
          <w:szCs w:val="24"/>
          <w:lang w:eastAsia="ru-RU"/>
        </w:rPr>
        <w:t>5</w:t>
      </w:r>
      <w:r w:rsidRPr="00EC6B43">
        <w:rPr>
          <w:rFonts w:ascii="Times New Roman" w:eastAsia="Times New Roman" w:hAnsi="Times New Roman" w:cs="Times New Roman"/>
          <w:color w:val="000000" w:themeColor="text1"/>
          <w:sz w:val="24"/>
          <w:szCs w:val="24"/>
          <w:lang w:eastAsia="ru-RU"/>
        </w:rPr>
        <w:t xml:space="preserve"> л. в 1 экземпляре.</w:t>
      </w:r>
    </w:p>
    <w:p w:rsidR="00EC6B43" w:rsidRPr="00EC6B43" w:rsidRDefault="00EC6B43" w:rsidP="00EC6B43">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 xml:space="preserve">2. Перечень должностей работников (персонала) субъекта транспортной инфраструктуры, осуществляющих деятельность в зоне транспортной безопасности объекта транспортной инфраструктуры, на </w:t>
      </w:r>
      <w:r w:rsidR="00631CB2">
        <w:rPr>
          <w:rFonts w:ascii="Times New Roman" w:eastAsia="Times New Roman" w:hAnsi="Times New Roman" w:cs="Times New Roman"/>
          <w:color w:val="000000" w:themeColor="text1"/>
          <w:sz w:val="24"/>
          <w:szCs w:val="24"/>
          <w:lang w:eastAsia="ru-RU"/>
        </w:rPr>
        <w:t>1</w:t>
      </w:r>
      <w:r w:rsidRPr="00EC6B43">
        <w:rPr>
          <w:rFonts w:ascii="Times New Roman" w:eastAsia="Times New Roman" w:hAnsi="Times New Roman" w:cs="Times New Roman"/>
          <w:color w:val="000000" w:themeColor="text1"/>
          <w:sz w:val="24"/>
          <w:szCs w:val="24"/>
          <w:lang w:eastAsia="ru-RU"/>
        </w:rPr>
        <w:t xml:space="preserve"> л. в 1 экземпляре.</w:t>
      </w:r>
    </w:p>
    <w:p w:rsidR="00EC6B43" w:rsidRPr="00EC6B43" w:rsidRDefault="00EC6B43" w:rsidP="00EC6B43">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 xml:space="preserve">3. Перечень должностей работников (персонала) субъекта транспортной инфраструктуры, непосредственно связанных с обеспечением транспортной безопасности объекта транспортной инфраструктуры, на </w:t>
      </w:r>
      <w:r w:rsidR="00631CB2">
        <w:rPr>
          <w:rFonts w:ascii="Times New Roman" w:eastAsia="Times New Roman" w:hAnsi="Times New Roman" w:cs="Times New Roman"/>
          <w:color w:val="000000" w:themeColor="text1"/>
          <w:sz w:val="24"/>
          <w:szCs w:val="24"/>
          <w:lang w:eastAsia="ru-RU"/>
        </w:rPr>
        <w:t>1</w:t>
      </w:r>
      <w:r w:rsidRPr="00EC6B43">
        <w:rPr>
          <w:rFonts w:ascii="Times New Roman" w:eastAsia="Times New Roman" w:hAnsi="Times New Roman" w:cs="Times New Roman"/>
          <w:color w:val="000000" w:themeColor="text1"/>
          <w:sz w:val="24"/>
          <w:szCs w:val="24"/>
          <w:lang w:eastAsia="ru-RU"/>
        </w:rPr>
        <w:t xml:space="preserve"> л. в 1 экземпляре.</w:t>
      </w:r>
    </w:p>
    <w:p w:rsidR="00EC6B43" w:rsidRPr="00EC6B43" w:rsidRDefault="00EC6B43" w:rsidP="00EC6B43">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 xml:space="preserve">4. Перечень должностей работников юридических лиц и (или) индивидуальных предпринимателей, осуществляющих на законных основаниях деятельность в зоне транспортной безопасности объекта транспортной инфраструктуры (за исключением уполномоченных подразделений федеральных органов исполнительной власти), на </w:t>
      </w:r>
      <w:r w:rsidR="00631CB2">
        <w:rPr>
          <w:rFonts w:ascii="Times New Roman" w:eastAsia="Times New Roman" w:hAnsi="Times New Roman" w:cs="Times New Roman"/>
          <w:color w:val="000000" w:themeColor="text1"/>
          <w:sz w:val="24"/>
          <w:szCs w:val="24"/>
          <w:lang w:eastAsia="ru-RU"/>
        </w:rPr>
        <w:t>1</w:t>
      </w:r>
      <w:r w:rsidRPr="00EC6B43">
        <w:rPr>
          <w:rFonts w:ascii="Times New Roman" w:eastAsia="Times New Roman" w:hAnsi="Times New Roman" w:cs="Times New Roman"/>
          <w:color w:val="000000" w:themeColor="text1"/>
          <w:sz w:val="24"/>
          <w:szCs w:val="24"/>
          <w:lang w:eastAsia="ru-RU"/>
        </w:rPr>
        <w:t xml:space="preserve"> л. в 1 экземпляре.</w:t>
      </w:r>
    </w:p>
    <w:p w:rsidR="00EC6B43" w:rsidRPr="00EC6B43" w:rsidRDefault="00EC6B43" w:rsidP="00EC6B43">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5. Правила информирования Федерального дорожного агентства и уполномоченных подразделений органов Федеральной службы безопасности Российской Федерации, органов внутренних дел, а также Федеральной службы по надзору в сфере транспорта об угрозах совершения и (или) о совершении актов неза</w:t>
      </w:r>
      <w:bookmarkStart w:id="1" w:name="_GoBack"/>
      <w:r w:rsidRPr="00EC6B43">
        <w:rPr>
          <w:rFonts w:ascii="Times New Roman" w:eastAsia="Times New Roman" w:hAnsi="Times New Roman" w:cs="Times New Roman"/>
          <w:color w:val="000000" w:themeColor="text1"/>
          <w:sz w:val="24"/>
          <w:szCs w:val="24"/>
          <w:lang w:eastAsia="ru-RU"/>
        </w:rPr>
        <w:t>к</w:t>
      </w:r>
      <w:bookmarkEnd w:id="1"/>
      <w:r w:rsidRPr="00EC6B43">
        <w:rPr>
          <w:rFonts w:ascii="Times New Roman" w:eastAsia="Times New Roman" w:hAnsi="Times New Roman" w:cs="Times New Roman"/>
          <w:color w:val="000000" w:themeColor="text1"/>
          <w:sz w:val="24"/>
          <w:szCs w:val="24"/>
          <w:lang w:eastAsia="ru-RU"/>
        </w:rPr>
        <w:t xml:space="preserve">онного вмешательства в порядке, установленном Министерством транспорта Российской Федерации, на </w:t>
      </w:r>
      <w:r w:rsidR="006C71B6">
        <w:rPr>
          <w:rFonts w:ascii="Times New Roman" w:eastAsia="Times New Roman" w:hAnsi="Times New Roman" w:cs="Times New Roman"/>
          <w:color w:val="000000" w:themeColor="text1"/>
          <w:sz w:val="24"/>
          <w:szCs w:val="24"/>
          <w:lang w:eastAsia="ru-RU"/>
        </w:rPr>
        <w:t>13</w:t>
      </w:r>
      <w:r w:rsidRPr="00EC6B43">
        <w:rPr>
          <w:rFonts w:ascii="Times New Roman" w:eastAsia="Times New Roman" w:hAnsi="Times New Roman" w:cs="Times New Roman"/>
          <w:color w:val="000000" w:themeColor="text1"/>
          <w:sz w:val="24"/>
          <w:szCs w:val="24"/>
          <w:lang w:eastAsia="ru-RU"/>
        </w:rPr>
        <w:t xml:space="preserve"> л. в 1 экземпляре.</w:t>
      </w:r>
    </w:p>
    <w:p w:rsidR="00EC6B43" w:rsidRPr="00EC6B43" w:rsidRDefault="00EC6B43" w:rsidP="00EC6B43">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 xml:space="preserve">6. Порядок доведения до сил </w:t>
      </w:r>
      <w:proofErr w:type="gramStart"/>
      <w:r w:rsidRPr="00EC6B43">
        <w:rPr>
          <w:rFonts w:ascii="Times New Roman" w:eastAsia="Times New Roman" w:hAnsi="Times New Roman" w:cs="Times New Roman"/>
          <w:color w:val="000000" w:themeColor="text1"/>
          <w:sz w:val="24"/>
          <w:szCs w:val="24"/>
          <w:lang w:eastAsia="ru-RU"/>
        </w:rPr>
        <w:t>обеспечения транспортной безопасности объекта транспортной инфраструктуры информации</w:t>
      </w:r>
      <w:proofErr w:type="gramEnd"/>
      <w:r w:rsidRPr="00EC6B43">
        <w:rPr>
          <w:rFonts w:ascii="Times New Roman" w:eastAsia="Times New Roman" w:hAnsi="Times New Roman" w:cs="Times New Roman"/>
          <w:color w:val="000000" w:themeColor="text1"/>
          <w:sz w:val="24"/>
          <w:szCs w:val="24"/>
          <w:lang w:eastAsia="ru-RU"/>
        </w:rPr>
        <w:t xml:space="preserve"> об изменении уровней безопасности объекта транспортной инфраструктуры, об угрозах совершения и о совершении актов незаконного вмешательства на </w:t>
      </w:r>
      <w:r w:rsidR="006C71B6">
        <w:rPr>
          <w:rFonts w:ascii="Times New Roman" w:eastAsia="Times New Roman" w:hAnsi="Times New Roman" w:cs="Times New Roman"/>
          <w:color w:val="000000" w:themeColor="text1"/>
          <w:sz w:val="24"/>
          <w:szCs w:val="24"/>
          <w:lang w:eastAsia="ru-RU"/>
        </w:rPr>
        <w:t>4</w:t>
      </w:r>
      <w:r w:rsidRPr="00EC6B43">
        <w:rPr>
          <w:rFonts w:ascii="Times New Roman" w:eastAsia="Times New Roman" w:hAnsi="Times New Roman" w:cs="Times New Roman"/>
          <w:color w:val="000000" w:themeColor="text1"/>
          <w:sz w:val="24"/>
          <w:szCs w:val="24"/>
          <w:lang w:eastAsia="ru-RU"/>
        </w:rPr>
        <w:t xml:space="preserve"> л. в 1 экземпляре.</w:t>
      </w:r>
    </w:p>
    <w:p w:rsidR="00EC6B43" w:rsidRPr="00EC6B43" w:rsidRDefault="00EC6B43" w:rsidP="00EC6B43">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7. Порядок обращения со сведениями, содержащимися в паспорте обеспечения транспортной безопасности объекта транспортной инфраструктуры, в соответствии с порядком, установленным Правительством Российской Федерации в соответствии с </w:t>
      </w:r>
      <w:hyperlink r:id="rId19" w:anchor="block_508" w:history="1">
        <w:r w:rsidRPr="00EC6B43">
          <w:rPr>
            <w:rFonts w:ascii="Times New Roman" w:eastAsia="Times New Roman" w:hAnsi="Times New Roman" w:cs="Times New Roman"/>
            <w:color w:val="000000" w:themeColor="text1"/>
            <w:sz w:val="24"/>
            <w:szCs w:val="24"/>
            <w:lang w:eastAsia="ru-RU"/>
          </w:rPr>
          <w:t>частью 8 статьи 5</w:t>
        </w:r>
      </w:hyperlink>
      <w:r w:rsidRPr="00EC6B43">
        <w:rPr>
          <w:rFonts w:ascii="Times New Roman" w:eastAsia="Times New Roman" w:hAnsi="Times New Roman" w:cs="Times New Roman"/>
          <w:color w:val="000000" w:themeColor="text1"/>
          <w:sz w:val="24"/>
          <w:szCs w:val="24"/>
          <w:lang w:eastAsia="ru-RU"/>
        </w:rPr>
        <w:t xml:space="preserve"> Федерального закона "О транспортной безопасности", на </w:t>
      </w:r>
      <w:r w:rsidR="00D0232C">
        <w:rPr>
          <w:rFonts w:ascii="Times New Roman" w:eastAsia="Times New Roman" w:hAnsi="Times New Roman" w:cs="Times New Roman"/>
          <w:color w:val="000000" w:themeColor="text1"/>
          <w:sz w:val="24"/>
          <w:szCs w:val="24"/>
          <w:lang w:eastAsia="ru-RU"/>
        </w:rPr>
        <w:t>6</w:t>
      </w:r>
      <w:r w:rsidRPr="00EC6B43">
        <w:rPr>
          <w:rFonts w:ascii="Times New Roman" w:eastAsia="Times New Roman" w:hAnsi="Times New Roman" w:cs="Times New Roman"/>
          <w:color w:val="000000" w:themeColor="text1"/>
          <w:sz w:val="24"/>
          <w:szCs w:val="24"/>
          <w:lang w:eastAsia="ru-RU"/>
        </w:rPr>
        <w:t xml:space="preserve"> л. в 1 экземпляре.</w:t>
      </w:r>
    </w:p>
    <w:p w:rsidR="00EC6B43" w:rsidRPr="00EC6B43" w:rsidRDefault="00EC6B43" w:rsidP="00EC6B43">
      <w:pPr>
        <w:shd w:val="clear" w:color="auto" w:fill="FFFFFF"/>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w:t>
      </w:r>
    </w:p>
    <w:p w:rsidR="00EC6B43" w:rsidRPr="00EC6B43" w:rsidRDefault="00EC6B43" w:rsidP="00EC6B43">
      <w:pPr>
        <w:shd w:val="clear" w:color="auto" w:fill="FFFFFF"/>
        <w:spacing w:after="300" w:line="240" w:lineRule="auto"/>
        <w:ind w:firstLine="680"/>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М.П.</w:t>
      </w:r>
    </w:p>
    <w:p w:rsidR="00EC6B43" w:rsidRPr="00EC6B43" w:rsidRDefault="00EC6B43" w:rsidP="00EC6B43">
      <w:pPr>
        <w:shd w:val="clear" w:color="auto" w:fill="FFFFFF"/>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w:t>
      </w:r>
    </w:p>
    <w:p w:rsidR="00EC6B43" w:rsidRPr="00EC6B43" w:rsidRDefault="00EC6B43" w:rsidP="00EC6B43">
      <w:pPr>
        <w:shd w:val="clear" w:color="auto" w:fill="FFFFFF"/>
        <w:spacing w:after="300" w:line="240" w:lineRule="auto"/>
        <w:jc w:val="both"/>
        <w:rPr>
          <w:rFonts w:ascii="Times New Roman" w:eastAsia="Times New Roman" w:hAnsi="Times New Roman" w:cs="Times New Roman"/>
          <w:color w:val="000000" w:themeColor="text1"/>
          <w:sz w:val="24"/>
          <w:szCs w:val="24"/>
          <w:lang w:eastAsia="ru-RU"/>
        </w:rPr>
      </w:pPr>
      <w:r w:rsidRPr="00EC6B43">
        <w:rPr>
          <w:rFonts w:ascii="Times New Roman" w:eastAsia="Times New Roman" w:hAnsi="Times New Roman" w:cs="Times New Roman"/>
          <w:color w:val="000000" w:themeColor="text1"/>
          <w:sz w:val="24"/>
          <w:szCs w:val="24"/>
          <w:lang w:eastAsia="ru-RU"/>
        </w:rPr>
        <w:t>Отметка о получении: "___" _________ 20 ____ г.</w:t>
      </w:r>
    </w:p>
    <w:p w:rsidR="00EC6B43" w:rsidRPr="00EC6B43" w:rsidRDefault="00EC6B43" w:rsidP="00EC6B43">
      <w:pPr>
        <w:shd w:val="clear" w:color="auto" w:fill="FFFFFF"/>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w:t>
      </w: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_______________________________________________________________________</w:t>
      </w:r>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xml:space="preserve"> </w:t>
      </w:r>
      <w:proofErr w:type="gramStart"/>
      <w:r w:rsidRPr="00EC6B43">
        <w:rPr>
          <w:rFonts w:ascii="Times New Roman" w:eastAsia="Times New Roman" w:hAnsi="Times New Roman" w:cs="Times New Roman"/>
          <w:color w:val="000000" w:themeColor="text1"/>
          <w:sz w:val="23"/>
          <w:szCs w:val="23"/>
          <w:lang w:eastAsia="ru-RU"/>
        </w:rPr>
        <w:t>(фамилия, имя, отчество (при наличии), личная подпись, наименование</w:t>
      </w:r>
      <w:proofErr w:type="gramEnd"/>
    </w:p>
    <w:p w:rsidR="00EC6B43" w:rsidRPr="00EC6B43" w:rsidRDefault="00EC6B43" w:rsidP="00EC6B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3"/>
          <w:szCs w:val="23"/>
          <w:lang w:eastAsia="ru-RU"/>
        </w:rPr>
      </w:pPr>
      <w:r w:rsidRPr="00EC6B43">
        <w:rPr>
          <w:rFonts w:ascii="Times New Roman" w:eastAsia="Times New Roman" w:hAnsi="Times New Roman" w:cs="Times New Roman"/>
          <w:color w:val="000000" w:themeColor="text1"/>
          <w:sz w:val="23"/>
          <w:szCs w:val="23"/>
          <w:lang w:eastAsia="ru-RU"/>
        </w:rPr>
        <w:t xml:space="preserve">     должности лица (представителя Федерального дорожного агентства)</w:t>
      </w:r>
    </w:p>
    <w:p w:rsidR="004E0D66" w:rsidRPr="00EC6B43" w:rsidRDefault="004E0D66" w:rsidP="00EC6B43">
      <w:pPr>
        <w:jc w:val="both"/>
        <w:rPr>
          <w:rFonts w:ascii="Times New Roman" w:hAnsi="Times New Roman" w:cs="Times New Roman"/>
          <w:color w:val="000000" w:themeColor="text1"/>
        </w:rPr>
      </w:pPr>
    </w:p>
    <w:sectPr w:rsidR="004E0D66" w:rsidRPr="00EC6B43" w:rsidSect="004E0D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C6B43"/>
    <w:rsid w:val="0016238B"/>
    <w:rsid w:val="004E0D66"/>
    <w:rsid w:val="00537671"/>
    <w:rsid w:val="0059000A"/>
    <w:rsid w:val="00631CB2"/>
    <w:rsid w:val="006C71B6"/>
    <w:rsid w:val="0077317A"/>
    <w:rsid w:val="007F5A6C"/>
    <w:rsid w:val="008A7C9D"/>
    <w:rsid w:val="009176CA"/>
    <w:rsid w:val="00984E8B"/>
    <w:rsid w:val="009C1728"/>
    <w:rsid w:val="00AA4A5A"/>
    <w:rsid w:val="00B20D48"/>
    <w:rsid w:val="00D0232C"/>
    <w:rsid w:val="00D532A9"/>
    <w:rsid w:val="00D63B02"/>
    <w:rsid w:val="00EA649B"/>
    <w:rsid w:val="00EB6C98"/>
    <w:rsid w:val="00EC4937"/>
    <w:rsid w:val="00EC6B43"/>
    <w:rsid w:val="00F03CBE"/>
    <w:rsid w:val="00F275EF"/>
    <w:rsid w:val="00F77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D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EC6B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EC6B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EC6B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EC6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C6B43"/>
    <w:rPr>
      <w:rFonts w:ascii="Courier New" w:eastAsia="Times New Roman" w:hAnsi="Courier New" w:cs="Courier New"/>
      <w:sz w:val="20"/>
      <w:szCs w:val="20"/>
      <w:lang w:eastAsia="ru-RU"/>
    </w:rPr>
  </w:style>
  <w:style w:type="paragraph" w:customStyle="1" w:styleId="s16">
    <w:name w:val="s_16"/>
    <w:basedOn w:val="a"/>
    <w:rsid w:val="00EC6B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C6B43"/>
    <w:rPr>
      <w:color w:val="0000FF"/>
      <w:u w:val="single"/>
    </w:rPr>
  </w:style>
  <w:style w:type="paragraph" w:customStyle="1" w:styleId="ConsPlusNormal">
    <w:name w:val="ConsPlusNormal"/>
    <w:rsid w:val="009176CA"/>
    <w:pPr>
      <w:widowControl w:val="0"/>
      <w:autoSpaceDE w:val="0"/>
      <w:autoSpaceDN w:val="0"/>
      <w:adjustRightInd w:val="0"/>
      <w:spacing w:after="0" w:line="240" w:lineRule="auto"/>
      <w:ind w:firstLine="720"/>
    </w:pPr>
    <w:rPr>
      <w:rFonts w:ascii="Arial" w:eastAsia="Calibri"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002461">
      <w:bodyDiv w:val="1"/>
      <w:marLeft w:val="0"/>
      <w:marRight w:val="0"/>
      <w:marTop w:val="0"/>
      <w:marBottom w:val="0"/>
      <w:divBdr>
        <w:top w:val="none" w:sz="0" w:space="0" w:color="auto"/>
        <w:left w:val="none" w:sz="0" w:space="0" w:color="auto"/>
        <w:bottom w:val="none" w:sz="0" w:space="0" w:color="auto"/>
        <w:right w:val="none" w:sz="0" w:space="0" w:color="auto"/>
      </w:divBdr>
      <w:divsChild>
        <w:div w:id="362749542">
          <w:marLeft w:val="0"/>
          <w:marRight w:val="0"/>
          <w:marTop w:val="0"/>
          <w:marBottom w:val="0"/>
          <w:divBdr>
            <w:top w:val="none" w:sz="0" w:space="0" w:color="auto"/>
            <w:left w:val="none" w:sz="0" w:space="0" w:color="auto"/>
            <w:bottom w:val="none" w:sz="0" w:space="0" w:color="auto"/>
            <w:right w:val="none" w:sz="0" w:space="0" w:color="auto"/>
          </w:divBdr>
        </w:div>
        <w:div w:id="873426431">
          <w:marLeft w:val="0"/>
          <w:marRight w:val="0"/>
          <w:marTop w:val="0"/>
          <w:marBottom w:val="0"/>
          <w:divBdr>
            <w:top w:val="none" w:sz="0" w:space="0" w:color="auto"/>
            <w:left w:val="none" w:sz="0" w:space="0" w:color="auto"/>
            <w:bottom w:val="none" w:sz="0" w:space="0" w:color="auto"/>
            <w:right w:val="none" w:sz="0" w:space="0" w:color="auto"/>
          </w:divBdr>
        </w:div>
        <w:div w:id="1055275363">
          <w:marLeft w:val="0"/>
          <w:marRight w:val="0"/>
          <w:marTop w:val="0"/>
          <w:marBottom w:val="0"/>
          <w:divBdr>
            <w:top w:val="none" w:sz="0" w:space="0" w:color="auto"/>
            <w:left w:val="none" w:sz="0" w:space="0" w:color="auto"/>
            <w:bottom w:val="none" w:sz="0" w:space="0" w:color="auto"/>
            <w:right w:val="none" w:sz="0" w:space="0" w:color="auto"/>
          </w:divBdr>
          <w:divsChild>
            <w:div w:id="1866167971">
              <w:marLeft w:val="0"/>
              <w:marRight w:val="0"/>
              <w:marTop w:val="0"/>
              <w:marBottom w:val="0"/>
              <w:divBdr>
                <w:top w:val="none" w:sz="0" w:space="0" w:color="auto"/>
                <w:left w:val="none" w:sz="0" w:space="0" w:color="auto"/>
                <w:bottom w:val="none" w:sz="0" w:space="0" w:color="auto"/>
                <w:right w:val="none" w:sz="0" w:space="0" w:color="auto"/>
              </w:divBdr>
            </w:div>
            <w:div w:id="1679579951">
              <w:marLeft w:val="0"/>
              <w:marRight w:val="0"/>
              <w:marTop w:val="0"/>
              <w:marBottom w:val="0"/>
              <w:divBdr>
                <w:top w:val="none" w:sz="0" w:space="0" w:color="auto"/>
                <w:left w:val="none" w:sz="0" w:space="0" w:color="auto"/>
                <w:bottom w:val="none" w:sz="0" w:space="0" w:color="auto"/>
                <w:right w:val="none" w:sz="0" w:space="0" w:color="auto"/>
              </w:divBdr>
            </w:div>
          </w:divsChild>
        </w:div>
        <w:div w:id="845443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5048460/" TargetMode="External"/><Relationship Id="rId13" Type="http://schemas.openxmlformats.org/officeDocument/2006/relationships/hyperlink" Target="consultantplus://offline/ref=02230B7ED8CC432EA3AF82674CA75860583B61EC1307D98B773909F9639499A122B78D93A92AFAE23CF4A5CF8A35CB2DF6B2C2647C7C27D3D7cCH" TargetMode="External"/><Relationship Id="rId18" Type="http://schemas.openxmlformats.org/officeDocument/2006/relationships/hyperlink" Target="https://base.garant.ru/12151931/28874dd65418c9d77e91c6f6abf9c861/"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base.garant.ru/75048460/527dcb4fb09900021f8583e5564621ec/" TargetMode="External"/><Relationship Id="rId12" Type="http://schemas.openxmlformats.org/officeDocument/2006/relationships/hyperlink" Target="consultantplus://offline/ref=02230B7ED8CC432EA3AF82674CA75860583B61EC1307D98B773909F9639499A122B78D93A82BF0B064BBA493CC66D82FF1B2C06560D7cFH" TargetMode="External"/><Relationship Id="rId17" Type="http://schemas.openxmlformats.org/officeDocument/2006/relationships/hyperlink" Target="https://base.garant.ru/75048460/527dcb4fb09900021f8583e5564621ec/" TargetMode="External"/><Relationship Id="rId2" Type="http://schemas.openxmlformats.org/officeDocument/2006/relationships/styles" Target="styles.xml"/><Relationship Id="rId16" Type="http://schemas.openxmlformats.org/officeDocument/2006/relationships/hyperlink" Target="https://base.garant.ru/75048460/527dcb4fb09900021f8583e5564621e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base.garant.ru/70284934/" TargetMode="External"/><Relationship Id="rId11" Type="http://schemas.openxmlformats.org/officeDocument/2006/relationships/hyperlink" Target="consultantplus://offline/ref=02230B7ED8CC432EA3AF82674CA75860583B61EC1307D98B773909F9639499A122B78D93A828F0B064BBA493CC66D82FF1B2C06560D7cFH" TargetMode="External"/><Relationship Id="rId5" Type="http://schemas.openxmlformats.org/officeDocument/2006/relationships/webSettings" Target="webSettings.xml"/><Relationship Id="rId15" Type="http://schemas.openxmlformats.org/officeDocument/2006/relationships/hyperlink" Target="https://base.garant.ru/12151931/" TargetMode="External"/><Relationship Id="rId10" Type="http://schemas.openxmlformats.org/officeDocument/2006/relationships/hyperlink" Target="consultantplus://offline/ref=02230B7ED8CC432EA3AF82674CA75860583B61EC1307D98B773909F9639499A122B78D93AB2FF0B064BBA493CC66D82FF1B2C06560D7cFH" TargetMode="External"/><Relationship Id="rId19" Type="http://schemas.openxmlformats.org/officeDocument/2006/relationships/hyperlink" Target="https://base.garant.ru/12151931/5633a92d35b966c2ba2f1e859e7bdd69/" TargetMode="External"/><Relationship Id="rId4" Type="http://schemas.openxmlformats.org/officeDocument/2006/relationships/settings" Target="settings.xml"/><Relationship Id="rId9" Type="http://schemas.openxmlformats.org/officeDocument/2006/relationships/hyperlink" Target="consultantplus://offline/ref=02230B7ED8CC432EA3AF82674CA75860583B61EC1307D98B773909F9639499A122B78D93AB2EF0B064BBA493CC66D82FF1B2C06560D7cFH" TargetMode="External"/><Relationship Id="rId14" Type="http://schemas.openxmlformats.org/officeDocument/2006/relationships/hyperlink" Target="https://base.garant.ru/121519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A963F-D48D-40E4-B40B-BC8DF17E7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2161</Words>
  <Characters>12321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2022-08-05T02:49:00Z</cp:lastPrinted>
  <dcterms:created xsi:type="dcterms:W3CDTF">2022-07-06T06:59:00Z</dcterms:created>
  <dcterms:modified xsi:type="dcterms:W3CDTF">2022-08-05T02:49:00Z</dcterms:modified>
</cp:coreProperties>
</file>